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83C1" w14:textId="72A847ED" w:rsidR="008E30F6" w:rsidRDefault="0070228D" w:rsidP="00F52C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commentRangeStart w:id="0"/>
      <w:commentRangeEnd w:id="0"/>
      <w:r>
        <w:rPr>
          <w:rStyle w:val="CommentReference"/>
        </w:rPr>
        <w:commentReference w:id="0"/>
      </w:r>
      <w:r w:rsidR="00F52CB1">
        <w:rPr>
          <w:b/>
          <w:color w:val="000000"/>
          <w:sz w:val="24"/>
          <w:szCs w:val="24"/>
          <w:u w:val="single"/>
        </w:rPr>
        <w:t>L</w:t>
      </w:r>
      <w:r w:rsidR="00AE2D0F" w:rsidRPr="00C44E5B">
        <w:rPr>
          <w:b/>
          <w:color w:val="000000"/>
          <w:sz w:val="24"/>
          <w:szCs w:val="24"/>
          <w:u w:val="single"/>
        </w:rPr>
        <w:t>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299C4F5A" w:rsidR="00DB040D" w:rsidRPr="000F2B00" w:rsidRDefault="00DB040D" w:rsidP="004F1709">
      <w:pPr>
        <w:jc w:val="center"/>
        <w:rPr>
          <w:b/>
          <w:bCs/>
          <w:sz w:val="24"/>
          <w:szCs w:val="24"/>
          <w:u w:val="single"/>
        </w:rPr>
      </w:pPr>
      <w:r w:rsidRPr="00C44E5B">
        <w:rPr>
          <w:b/>
          <w:bCs/>
          <w:sz w:val="24"/>
          <w:szCs w:val="24"/>
          <w:u w:val="single"/>
        </w:rPr>
        <w:t xml:space="preserve">MONTHLY PARISH COUNCIL MEETING AT </w:t>
      </w:r>
      <w:proofErr w:type="gramStart"/>
      <w:r w:rsidR="000E1ED1">
        <w:rPr>
          <w:b/>
          <w:bCs/>
          <w:sz w:val="24"/>
          <w:szCs w:val="24"/>
          <w:u w:val="single"/>
        </w:rPr>
        <w:t>7.00</w:t>
      </w:r>
      <w:r w:rsidR="000E1AFC">
        <w:rPr>
          <w:b/>
          <w:bCs/>
          <w:sz w:val="24"/>
          <w:szCs w:val="24"/>
          <w:u w:val="single"/>
        </w:rPr>
        <w:t xml:space="preserve"> </w:t>
      </w:r>
      <w:r w:rsidR="004F1709">
        <w:rPr>
          <w:b/>
          <w:bCs/>
          <w:sz w:val="24"/>
          <w:szCs w:val="24"/>
          <w:u w:val="single"/>
        </w:rPr>
        <w:t xml:space="preserve"> PM</w:t>
      </w:r>
      <w:proofErr w:type="gramEnd"/>
      <w:r w:rsidR="004F1709">
        <w:rPr>
          <w:b/>
          <w:bCs/>
          <w:sz w:val="24"/>
          <w:szCs w:val="24"/>
          <w:u w:val="single"/>
        </w:rPr>
        <w:t xml:space="preserve"> </w:t>
      </w:r>
      <w:r w:rsidR="00B90CB2">
        <w:rPr>
          <w:b/>
          <w:bCs/>
          <w:sz w:val="24"/>
          <w:szCs w:val="24"/>
          <w:u w:val="single"/>
        </w:rPr>
        <w:t xml:space="preserve"> </w:t>
      </w:r>
      <w:r w:rsidR="00EA3B5C">
        <w:rPr>
          <w:b/>
          <w:bCs/>
          <w:sz w:val="24"/>
          <w:szCs w:val="24"/>
          <w:u w:val="single"/>
        </w:rPr>
        <w:t>TUESDAY</w:t>
      </w:r>
      <w:r w:rsidR="003A4CB5">
        <w:rPr>
          <w:b/>
          <w:bCs/>
          <w:sz w:val="24"/>
          <w:szCs w:val="24"/>
          <w:u w:val="single"/>
        </w:rPr>
        <w:t xml:space="preserve"> </w:t>
      </w:r>
      <w:r w:rsidR="00EA3B5C">
        <w:rPr>
          <w:b/>
          <w:bCs/>
          <w:sz w:val="24"/>
          <w:szCs w:val="24"/>
          <w:u w:val="single"/>
        </w:rPr>
        <w:t>30</w:t>
      </w:r>
      <w:r w:rsidR="00EA3B5C" w:rsidRPr="00EA3B5C">
        <w:rPr>
          <w:b/>
          <w:bCs/>
          <w:sz w:val="24"/>
          <w:szCs w:val="24"/>
          <w:u w:val="single"/>
          <w:vertAlign w:val="superscript"/>
        </w:rPr>
        <w:t>TH</w:t>
      </w:r>
      <w:r w:rsidR="00EA3B5C">
        <w:rPr>
          <w:b/>
          <w:bCs/>
          <w:sz w:val="24"/>
          <w:szCs w:val="24"/>
          <w:u w:val="single"/>
        </w:rPr>
        <w:t xml:space="preserve"> MAY</w:t>
      </w:r>
      <w:r w:rsidR="0045265A">
        <w:rPr>
          <w:b/>
          <w:bCs/>
          <w:sz w:val="24"/>
          <w:szCs w:val="24"/>
          <w:u w:val="single"/>
        </w:rPr>
        <w:t xml:space="preserve"> </w:t>
      </w:r>
      <w:r w:rsidR="001E18F2">
        <w:rPr>
          <w:b/>
          <w:bCs/>
          <w:sz w:val="24"/>
          <w:szCs w:val="24"/>
          <w:u w:val="single"/>
        </w:rPr>
        <w:t>2023</w:t>
      </w:r>
      <w:r w:rsidR="00A050EF">
        <w:rPr>
          <w:b/>
          <w:bCs/>
          <w:sz w:val="24"/>
          <w:szCs w:val="24"/>
          <w:u w:val="single"/>
        </w:rPr>
        <w:t xml:space="preserve"> at</w:t>
      </w:r>
      <w:r w:rsidR="0045265A">
        <w:rPr>
          <w:b/>
          <w:bCs/>
          <w:sz w:val="24"/>
          <w:szCs w:val="24"/>
          <w:u w:val="single"/>
        </w:rPr>
        <w:t xml:space="preserve"> </w:t>
      </w:r>
      <w:r w:rsidR="00EA3B5C">
        <w:rPr>
          <w:b/>
          <w:bCs/>
          <w:sz w:val="24"/>
          <w:szCs w:val="24"/>
          <w:u w:val="single"/>
        </w:rPr>
        <w:t>NEWTON</w:t>
      </w:r>
      <w:r w:rsidR="003A4CB5">
        <w:rPr>
          <w:b/>
          <w:bCs/>
          <w:sz w:val="24"/>
          <w:szCs w:val="24"/>
          <w:u w:val="single"/>
        </w:rPr>
        <w:t xml:space="preserve"> </w:t>
      </w:r>
      <w:r w:rsidR="004F1709">
        <w:rPr>
          <w:b/>
          <w:bCs/>
          <w:sz w:val="24"/>
          <w:szCs w:val="24"/>
          <w:u w:val="single"/>
        </w:rPr>
        <w:t>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326B356E" w14:textId="2605F517" w:rsidR="007E1C0B" w:rsidRDefault="007E1C0B" w:rsidP="007E1C0B">
      <w:pPr>
        <w:spacing w:after="0" w:line="240" w:lineRule="auto"/>
        <w:ind w:left="720" w:hanging="720"/>
        <w:rPr>
          <w:b/>
          <w:sz w:val="24"/>
          <w:szCs w:val="24"/>
          <w:u w:val="single"/>
        </w:rPr>
      </w:pPr>
      <w:r>
        <w:rPr>
          <w:b/>
          <w:smallCaps/>
          <w:sz w:val="24"/>
          <w:szCs w:val="24"/>
          <w:u w:val="single"/>
        </w:rPr>
        <w:t xml:space="preserve">AGENDA ITEM 3 CHAIRS </w:t>
      </w:r>
      <w:r>
        <w:rPr>
          <w:b/>
          <w:sz w:val="24"/>
          <w:szCs w:val="24"/>
          <w:u w:val="single"/>
        </w:rPr>
        <w:t>ANOUNCEMENTS</w:t>
      </w:r>
    </w:p>
    <w:p w14:paraId="0597125C" w14:textId="645090BF" w:rsidR="007E1C0B" w:rsidRPr="007E1C0B" w:rsidRDefault="007E1C0B" w:rsidP="007E1C0B">
      <w:pPr>
        <w:spacing w:after="0" w:line="240" w:lineRule="auto"/>
        <w:rPr>
          <w:b/>
          <w:sz w:val="24"/>
          <w:szCs w:val="24"/>
        </w:rPr>
      </w:pPr>
      <w:r w:rsidRPr="007E1C0B">
        <w:rPr>
          <w:b/>
          <w:sz w:val="24"/>
          <w:szCs w:val="24"/>
        </w:rPr>
        <w:t>i)</w:t>
      </w:r>
      <w:r w:rsidR="00EA3B5C">
        <w:rPr>
          <w:b/>
          <w:sz w:val="24"/>
          <w:szCs w:val="24"/>
        </w:rPr>
        <w:t xml:space="preserve">  </w:t>
      </w:r>
      <w:r w:rsidRPr="007E1C0B">
        <w:rPr>
          <w:b/>
          <w:sz w:val="24"/>
          <w:szCs w:val="24"/>
        </w:rPr>
        <w:t>Requests for Dispensations</w:t>
      </w:r>
    </w:p>
    <w:p w14:paraId="7A2291D6" w14:textId="77777777" w:rsidR="0045265A" w:rsidRDefault="0045265A"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205D53E9" w14:textId="624B344E"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4</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106746A9"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5</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8C8DAE2" w14:textId="26817835" w:rsidR="00CC25C4" w:rsidRPr="00BD2E8D" w:rsidRDefault="005A0255" w:rsidP="00147BFC">
      <w:pPr>
        <w:spacing w:after="0" w:line="240" w:lineRule="auto"/>
        <w:rPr>
          <w:rFonts w:asciiTheme="majorHAnsi" w:hAnsiTheme="majorHAnsi" w:cstheme="majorHAnsi"/>
          <w:b/>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BD2E8D" w:rsidRPr="00BD2E8D">
        <w:rPr>
          <w:rFonts w:asciiTheme="majorHAnsi" w:hAnsiTheme="majorHAnsi" w:cstheme="majorHAnsi"/>
          <w:b/>
          <w:sz w:val="24"/>
          <w:szCs w:val="24"/>
        </w:rPr>
        <w:t>25</w:t>
      </w:r>
      <w:r w:rsidR="00BD2E8D" w:rsidRPr="00BD2E8D">
        <w:rPr>
          <w:rFonts w:asciiTheme="majorHAnsi" w:hAnsiTheme="majorHAnsi" w:cstheme="majorHAnsi"/>
          <w:b/>
          <w:sz w:val="24"/>
          <w:szCs w:val="24"/>
          <w:vertAlign w:val="superscript"/>
        </w:rPr>
        <w:t>TH</w:t>
      </w:r>
      <w:r w:rsidR="00BD2E8D" w:rsidRPr="00BD2E8D">
        <w:rPr>
          <w:rFonts w:asciiTheme="majorHAnsi" w:hAnsiTheme="majorHAnsi" w:cstheme="majorHAnsi"/>
          <w:b/>
          <w:sz w:val="24"/>
          <w:szCs w:val="24"/>
        </w:rPr>
        <w:t xml:space="preserve"> </w:t>
      </w:r>
      <w:r w:rsidR="00BD2E8D">
        <w:rPr>
          <w:rFonts w:asciiTheme="majorHAnsi" w:hAnsiTheme="majorHAnsi" w:cstheme="majorHAnsi"/>
          <w:b/>
          <w:sz w:val="24"/>
          <w:szCs w:val="24"/>
        </w:rPr>
        <w:t>MAY</w:t>
      </w:r>
      <w:r w:rsidR="00BD2E8D" w:rsidRPr="00BD2E8D">
        <w:rPr>
          <w:rFonts w:asciiTheme="majorHAnsi" w:hAnsiTheme="majorHAnsi" w:cstheme="majorHAnsi"/>
          <w:b/>
          <w:sz w:val="24"/>
          <w:szCs w:val="24"/>
        </w:rPr>
        <w:t xml:space="preserve"> 2023</w:t>
      </w:r>
    </w:p>
    <w:p w14:paraId="19B398FD" w14:textId="33016D3F"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45A0E42E" w:rsidR="00684576" w:rsidRPr="00FA11AF" w:rsidRDefault="00684576" w:rsidP="00147BFC">
      <w:pPr>
        <w:spacing w:after="0" w:line="240" w:lineRule="auto"/>
        <w:rPr>
          <w:smallCaps/>
          <w:sz w:val="24"/>
          <w:szCs w:val="24"/>
          <w:u w:val="single"/>
        </w:rPr>
      </w:pPr>
      <w:r w:rsidRPr="00FA11AF">
        <w:rPr>
          <w:b/>
          <w:smallCaps/>
          <w:sz w:val="24"/>
          <w:szCs w:val="24"/>
        </w:rPr>
        <w:t xml:space="preserve">this includes updates from nalc, calc, </w:t>
      </w:r>
      <w:r w:rsidR="00BD2E8D">
        <w:rPr>
          <w:b/>
          <w:smallCaps/>
          <w:sz w:val="24"/>
          <w:szCs w:val="24"/>
        </w:rPr>
        <w:t>W and F,</w:t>
      </w:r>
      <w:r w:rsidRPr="00FA11AF">
        <w:rPr>
          <w:b/>
          <w:smallCaps/>
          <w:sz w:val="24"/>
          <w:szCs w:val="24"/>
        </w:rPr>
        <w:t xml:space="preserve"> ldnpa and other relevant correspondence as specified below</w:t>
      </w:r>
    </w:p>
    <w:p w14:paraId="38AABF9A" w14:textId="4E1407AE"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E6100C" w:rsidRPr="00C44E5B" w14:paraId="3B7E3716" w14:textId="77777777" w:rsidTr="00041B04">
        <w:tc>
          <w:tcPr>
            <w:tcW w:w="2547" w:type="dxa"/>
          </w:tcPr>
          <w:p w14:paraId="0FD80144" w14:textId="77777777" w:rsidR="00E6100C" w:rsidRPr="00C44E5B" w:rsidRDefault="00E6100C" w:rsidP="00041B04">
            <w:pPr>
              <w:spacing w:after="0" w:line="240" w:lineRule="auto"/>
              <w:rPr>
                <w:b/>
                <w:sz w:val="24"/>
                <w:szCs w:val="24"/>
              </w:rPr>
            </w:pPr>
            <w:r w:rsidRPr="00C44E5B">
              <w:rPr>
                <w:b/>
                <w:sz w:val="24"/>
                <w:szCs w:val="24"/>
              </w:rPr>
              <w:t>Correspondence received from</w:t>
            </w:r>
          </w:p>
        </w:tc>
        <w:tc>
          <w:tcPr>
            <w:tcW w:w="4939" w:type="dxa"/>
          </w:tcPr>
          <w:p w14:paraId="6CB54CDE" w14:textId="77777777" w:rsidR="00E6100C" w:rsidRPr="00C44E5B" w:rsidRDefault="00E6100C" w:rsidP="00041B04">
            <w:pPr>
              <w:spacing w:after="0" w:line="240" w:lineRule="auto"/>
              <w:rPr>
                <w:b/>
                <w:sz w:val="24"/>
                <w:szCs w:val="24"/>
              </w:rPr>
            </w:pPr>
            <w:r w:rsidRPr="00C44E5B">
              <w:rPr>
                <w:b/>
                <w:sz w:val="24"/>
                <w:szCs w:val="24"/>
              </w:rPr>
              <w:t>Details of correspondence</w:t>
            </w:r>
          </w:p>
        </w:tc>
        <w:tc>
          <w:tcPr>
            <w:tcW w:w="2162" w:type="dxa"/>
          </w:tcPr>
          <w:p w14:paraId="0252BF36" w14:textId="77777777" w:rsidR="00E6100C" w:rsidRPr="00C44E5B" w:rsidRDefault="00E6100C" w:rsidP="00041B04">
            <w:pPr>
              <w:spacing w:after="0" w:line="240" w:lineRule="auto"/>
              <w:rPr>
                <w:b/>
                <w:sz w:val="24"/>
                <w:szCs w:val="24"/>
              </w:rPr>
            </w:pPr>
            <w:r w:rsidRPr="00C44E5B">
              <w:rPr>
                <w:b/>
                <w:sz w:val="24"/>
                <w:szCs w:val="24"/>
              </w:rPr>
              <w:t>Action taken</w:t>
            </w:r>
          </w:p>
        </w:tc>
      </w:tr>
      <w:tr w:rsidR="00E6100C" w:rsidRPr="00C44E5B" w14:paraId="3D91544C" w14:textId="77777777" w:rsidTr="00413431">
        <w:trPr>
          <w:trHeight w:val="1083"/>
        </w:trPr>
        <w:tc>
          <w:tcPr>
            <w:tcW w:w="2547" w:type="dxa"/>
          </w:tcPr>
          <w:p w14:paraId="741410DF" w14:textId="1C5DB7E7" w:rsidR="00E6100C" w:rsidRPr="001C4D4E" w:rsidRDefault="00BD2E8D" w:rsidP="00041B04">
            <w:pPr>
              <w:spacing w:after="0" w:line="240" w:lineRule="auto"/>
              <w:rPr>
                <w:b/>
                <w:bCs/>
                <w:sz w:val="24"/>
                <w:szCs w:val="24"/>
              </w:rPr>
            </w:pPr>
            <w:r>
              <w:rPr>
                <w:b/>
                <w:bCs/>
                <w:sz w:val="24"/>
                <w:szCs w:val="24"/>
              </w:rPr>
              <w:t>CALC</w:t>
            </w:r>
          </w:p>
        </w:tc>
        <w:tc>
          <w:tcPr>
            <w:tcW w:w="4939" w:type="dxa"/>
          </w:tcPr>
          <w:p w14:paraId="5B88DB1A" w14:textId="468D5265" w:rsidR="00DA00AB" w:rsidRDefault="00BB4B13" w:rsidP="001E18F2">
            <w:pPr>
              <w:shd w:val="clear" w:color="auto" w:fill="FFFFFF"/>
              <w:spacing w:after="0" w:line="240" w:lineRule="auto"/>
              <w:rPr>
                <w:rFonts w:asciiTheme="majorHAnsi" w:hAnsiTheme="majorHAnsi" w:cstheme="majorHAnsi"/>
                <w:sz w:val="24"/>
                <w:szCs w:val="24"/>
              </w:rPr>
            </w:pPr>
            <w:r w:rsidRPr="00C850EE">
              <w:rPr>
                <w:rFonts w:asciiTheme="majorHAnsi" w:hAnsiTheme="majorHAnsi" w:cstheme="majorHAnsi"/>
                <w:sz w:val="24"/>
                <w:szCs w:val="24"/>
              </w:rPr>
              <w:t>-</w:t>
            </w:r>
            <w:r w:rsidR="00553EC8" w:rsidRPr="00C850EE">
              <w:rPr>
                <w:rFonts w:asciiTheme="majorHAnsi" w:hAnsiTheme="majorHAnsi" w:cstheme="majorHAnsi"/>
                <w:sz w:val="24"/>
                <w:szCs w:val="24"/>
              </w:rPr>
              <w:t xml:space="preserve">CALC Newsletter </w:t>
            </w:r>
            <w:r w:rsidR="00434C5B">
              <w:rPr>
                <w:rFonts w:asciiTheme="majorHAnsi" w:hAnsiTheme="majorHAnsi" w:cstheme="majorHAnsi"/>
                <w:sz w:val="24"/>
                <w:szCs w:val="24"/>
              </w:rPr>
              <w:t>April and May</w:t>
            </w:r>
          </w:p>
          <w:p w14:paraId="03082E88" w14:textId="5DACA3D7" w:rsidR="00434C5B" w:rsidRPr="00C850EE" w:rsidRDefault="00434C5B"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 Wednesday updates/training programme</w:t>
            </w:r>
          </w:p>
          <w:p w14:paraId="7A4B234A" w14:textId="1DCE136E" w:rsidR="00947347" w:rsidRPr="00C850EE" w:rsidRDefault="00947347" w:rsidP="001E18F2">
            <w:pPr>
              <w:shd w:val="clear" w:color="auto" w:fill="FFFFFF"/>
              <w:spacing w:after="0" w:line="240" w:lineRule="auto"/>
              <w:rPr>
                <w:rFonts w:asciiTheme="majorHAnsi" w:hAnsiTheme="majorHAnsi" w:cstheme="majorHAnsi"/>
                <w:sz w:val="24"/>
                <w:szCs w:val="24"/>
              </w:rPr>
            </w:pPr>
            <w:r w:rsidRPr="00C850EE">
              <w:rPr>
                <w:rFonts w:asciiTheme="majorHAnsi" w:hAnsiTheme="majorHAnsi" w:cstheme="majorHAnsi"/>
                <w:color w:val="1F1F1F"/>
                <w:sz w:val="24"/>
                <w:szCs w:val="24"/>
                <w:shd w:val="clear" w:color="auto" w:fill="FFFFFF"/>
              </w:rPr>
              <w:t xml:space="preserve">- </w:t>
            </w:r>
            <w:r w:rsidRPr="00C850EE">
              <w:rPr>
                <w:rFonts w:asciiTheme="majorHAnsi" w:hAnsiTheme="majorHAnsi" w:cstheme="majorHAnsi"/>
                <w:color w:val="1F1F1F"/>
                <w:sz w:val="24"/>
                <w:szCs w:val="24"/>
                <w:shd w:val="clear" w:color="auto" w:fill="FFFFFF"/>
              </w:rPr>
              <w:t>Ambleside Flood Drop in Event 7 Jun</w:t>
            </w:r>
            <w:r w:rsidRPr="00C850EE">
              <w:rPr>
                <w:rFonts w:asciiTheme="majorHAnsi" w:hAnsiTheme="majorHAnsi" w:cstheme="majorHAnsi"/>
                <w:color w:val="1F1F1F"/>
                <w:sz w:val="24"/>
                <w:szCs w:val="24"/>
                <w:shd w:val="clear" w:color="auto" w:fill="FFFFFF"/>
              </w:rPr>
              <w:t xml:space="preserve">e in parish </w:t>
            </w:r>
            <w:proofErr w:type="gramStart"/>
            <w:r w:rsidRPr="00C850EE">
              <w:rPr>
                <w:rFonts w:asciiTheme="majorHAnsi" w:hAnsiTheme="majorHAnsi" w:cstheme="majorHAnsi"/>
                <w:color w:val="1F1F1F"/>
                <w:sz w:val="24"/>
                <w:szCs w:val="24"/>
                <w:shd w:val="clear" w:color="auto" w:fill="FFFFFF"/>
              </w:rPr>
              <w:t>Centre(</w:t>
            </w:r>
            <w:proofErr w:type="gramEnd"/>
            <w:r w:rsidRPr="00C850EE">
              <w:rPr>
                <w:rFonts w:asciiTheme="majorHAnsi" w:hAnsiTheme="majorHAnsi" w:cstheme="majorHAnsi"/>
                <w:color w:val="1F1F1F"/>
                <w:sz w:val="24"/>
                <w:szCs w:val="24"/>
                <w:shd w:val="clear" w:color="auto" w:fill="FFFFFF"/>
              </w:rPr>
              <w:t>focus on Ambleside area)</w:t>
            </w:r>
          </w:p>
          <w:p w14:paraId="7DA1952B" w14:textId="77777777" w:rsidR="00C8583A" w:rsidRPr="00C850EE" w:rsidRDefault="00947347" w:rsidP="003B0FF8">
            <w:pPr>
              <w:shd w:val="clear" w:color="auto" w:fill="FFFFFF"/>
              <w:spacing w:after="0" w:line="240" w:lineRule="auto"/>
              <w:rPr>
                <w:rFonts w:asciiTheme="majorHAnsi" w:hAnsiTheme="majorHAnsi" w:cstheme="majorHAnsi"/>
                <w:color w:val="000000"/>
                <w:sz w:val="24"/>
                <w:szCs w:val="24"/>
                <w:shd w:val="clear" w:color="auto" w:fill="FFFFFF"/>
              </w:rPr>
            </w:pPr>
            <w:r w:rsidRPr="00C850EE">
              <w:rPr>
                <w:rFonts w:asciiTheme="majorHAnsi" w:hAnsiTheme="majorHAnsi" w:cstheme="majorHAnsi"/>
                <w:sz w:val="24"/>
                <w:szCs w:val="24"/>
              </w:rPr>
              <w:t xml:space="preserve">- Cumbria Community Resilience Group CCRG - </w:t>
            </w:r>
            <w:hyperlink r:id="rId12" w:tgtFrame="_blank" w:history="1">
              <w:r w:rsidRPr="00C850EE">
                <w:rPr>
                  <w:rStyle w:val="Hyperlink"/>
                  <w:rFonts w:asciiTheme="majorHAnsi" w:hAnsiTheme="majorHAnsi" w:cstheme="majorHAnsi"/>
                  <w:color w:val="1155CC"/>
                  <w:sz w:val="24"/>
                  <w:szCs w:val="24"/>
                  <w:shd w:val="clear" w:color="auto" w:fill="FFFFFF"/>
                </w:rPr>
                <w:t>https://thefloodhub.co.uk/</w:t>
              </w:r>
            </w:hyperlink>
            <w:r w:rsidRPr="00C850EE">
              <w:rPr>
                <w:rFonts w:asciiTheme="majorHAnsi" w:hAnsiTheme="majorHAnsi" w:cstheme="majorHAnsi"/>
                <w:color w:val="000000"/>
                <w:sz w:val="24"/>
                <w:szCs w:val="24"/>
                <w:shd w:val="clear" w:color="auto" w:fill="FFFFFF"/>
              </w:rPr>
              <w:t> </w:t>
            </w:r>
          </w:p>
          <w:p w14:paraId="0A8EF575" w14:textId="77777777" w:rsidR="006F3A8D" w:rsidRPr="00C850EE" w:rsidRDefault="006F3A8D" w:rsidP="003B0FF8">
            <w:pPr>
              <w:shd w:val="clear" w:color="auto" w:fill="FFFFFF"/>
              <w:spacing w:after="0" w:line="240" w:lineRule="auto"/>
              <w:rPr>
                <w:rFonts w:asciiTheme="majorHAnsi" w:hAnsiTheme="majorHAnsi" w:cstheme="majorHAnsi"/>
                <w:color w:val="000000"/>
                <w:sz w:val="24"/>
                <w:szCs w:val="24"/>
                <w:shd w:val="clear" w:color="auto" w:fill="FFFFFF"/>
              </w:rPr>
            </w:pPr>
            <w:r w:rsidRPr="00C850EE">
              <w:rPr>
                <w:rFonts w:asciiTheme="majorHAnsi" w:hAnsiTheme="majorHAnsi" w:cstheme="majorHAnsi"/>
                <w:color w:val="000000"/>
                <w:sz w:val="24"/>
                <w:szCs w:val="24"/>
                <w:shd w:val="clear" w:color="auto" w:fill="FFFFFF"/>
              </w:rPr>
              <w:t>-</w:t>
            </w:r>
            <w:r w:rsidRPr="00C850EE">
              <w:rPr>
                <w:rStyle w:val="Title"/>
                <w:rFonts w:asciiTheme="majorHAnsi" w:hAnsiTheme="majorHAnsi" w:cstheme="majorHAnsi"/>
                <w:color w:val="000000"/>
                <w:sz w:val="24"/>
                <w:szCs w:val="24"/>
                <w:shd w:val="clear" w:color="auto" w:fill="FFFFFF"/>
              </w:rPr>
              <w:t xml:space="preserve"> </w:t>
            </w:r>
            <w:r w:rsidRPr="00C850EE">
              <w:rPr>
                <w:rStyle w:val="Strong"/>
                <w:rFonts w:asciiTheme="majorHAnsi" w:hAnsiTheme="majorHAnsi" w:cstheme="majorHAnsi"/>
                <w:b w:val="0"/>
                <w:bCs w:val="0"/>
                <w:color w:val="000000"/>
                <w:sz w:val="24"/>
                <w:szCs w:val="24"/>
                <w:shd w:val="clear" w:color="auto" w:fill="FFFFFF"/>
              </w:rPr>
              <w:t xml:space="preserve">Community Ownership Fund </w:t>
            </w:r>
            <w:proofErr w:type="gramStart"/>
            <w:r w:rsidRPr="00C850EE">
              <w:rPr>
                <w:rStyle w:val="Strong"/>
                <w:rFonts w:asciiTheme="majorHAnsi" w:hAnsiTheme="majorHAnsi" w:cstheme="majorHAnsi"/>
                <w:b w:val="0"/>
                <w:bCs w:val="0"/>
                <w:color w:val="000000"/>
                <w:sz w:val="24"/>
                <w:szCs w:val="24"/>
                <w:shd w:val="clear" w:color="auto" w:fill="FFFFFF"/>
              </w:rPr>
              <w:t>now</w:t>
            </w:r>
            <w:proofErr w:type="gramEnd"/>
            <w:r w:rsidRPr="00C850EE">
              <w:rPr>
                <w:rStyle w:val="Strong"/>
                <w:rFonts w:asciiTheme="majorHAnsi" w:hAnsiTheme="majorHAnsi" w:cstheme="majorHAnsi"/>
                <w:b w:val="0"/>
                <w:bCs w:val="0"/>
                <w:color w:val="000000"/>
                <w:sz w:val="24"/>
                <w:szCs w:val="24"/>
                <w:shd w:val="clear" w:color="auto" w:fill="FFFFFF"/>
              </w:rPr>
              <w:t xml:space="preserve"> </w:t>
            </w:r>
            <w:r w:rsidRPr="00C850EE">
              <w:rPr>
                <w:rStyle w:val="Strong"/>
                <w:rFonts w:asciiTheme="majorHAnsi" w:hAnsiTheme="majorHAnsi" w:cstheme="majorHAnsi"/>
                <w:b w:val="0"/>
                <w:bCs w:val="0"/>
                <w:color w:val="000000"/>
                <w:sz w:val="24"/>
                <w:szCs w:val="24"/>
                <w:shd w:val="clear" w:color="auto" w:fill="FFFFFF"/>
              </w:rPr>
              <w:t>Available to Local Councils</w:t>
            </w:r>
            <w:r w:rsidRPr="00C850EE">
              <w:rPr>
                <w:rFonts w:asciiTheme="majorHAnsi" w:hAnsiTheme="majorHAnsi" w:cstheme="majorHAnsi"/>
                <w:color w:val="000000"/>
                <w:sz w:val="24"/>
                <w:szCs w:val="24"/>
                <w:shd w:val="clear" w:color="auto" w:fill="FFFFFF"/>
              </w:rPr>
              <w:t> </w:t>
            </w:r>
          </w:p>
          <w:p w14:paraId="482626E3" w14:textId="77777777" w:rsidR="00C850EE" w:rsidRDefault="00C850EE" w:rsidP="003B0FF8">
            <w:pPr>
              <w:shd w:val="clear" w:color="auto" w:fill="FFFFFF"/>
              <w:spacing w:after="0" w:line="240" w:lineRule="auto"/>
              <w:rPr>
                <w:rFonts w:asciiTheme="majorHAnsi" w:hAnsiTheme="majorHAnsi" w:cstheme="majorHAnsi"/>
                <w:color w:val="000000"/>
                <w:sz w:val="24"/>
                <w:szCs w:val="24"/>
                <w:shd w:val="clear" w:color="auto" w:fill="FFFFFF"/>
              </w:rPr>
            </w:pPr>
            <w:r w:rsidRPr="00C850EE">
              <w:rPr>
                <w:rFonts w:asciiTheme="majorHAnsi" w:hAnsiTheme="majorHAnsi" w:cstheme="majorHAnsi"/>
                <w:color w:val="000000"/>
                <w:sz w:val="24"/>
                <w:szCs w:val="24"/>
                <w:shd w:val="clear" w:color="auto" w:fill="FFFFFF"/>
              </w:rPr>
              <w:t>-Return of Post Election Forms (n/a)</w:t>
            </w:r>
          </w:p>
          <w:p w14:paraId="6E574A72" w14:textId="77777777" w:rsidR="00261A2E" w:rsidRDefault="00261A2E" w:rsidP="003B0FF8">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-Metal Health Awareness Week info</w:t>
            </w:r>
          </w:p>
          <w:p w14:paraId="5334DC71" w14:textId="77777777" w:rsidR="00261A2E" w:rsidRDefault="00261A2E" w:rsidP="003B0FF8">
            <w:pPr>
              <w:shd w:val="clear" w:color="auto" w:fill="FFFFFF"/>
              <w:spacing w:after="0" w:line="240" w:lineRule="auto"/>
              <w:rPr>
                <w:rFonts w:asciiTheme="majorHAnsi" w:hAnsiTheme="majorHAnsi" w:cstheme="majorHAnsi"/>
                <w:color w:val="1F1F1F"/>
                <w:sz w:val="24"/>
                <w:szCs w:val="24"/>
                <w:shd w:val="clear" w:color="auto" w:fill="FFFFFF"/>
              </w:rPr>
            </w:pPr>
            <w:r>
              <w:rPr>
                <w:rFonts w:asciiTheme="majorHAnsi" w:hAnsiTheme="majorHAnsi" w:cstheme="majorHAnsi"/>
                <w:color w:val="000000"/>
                <w:sz w:val="24"/>
                <w:szCs w:val="24"/>
                <w:shd w:val="clear" w:color="auto" w:fill="FFFFFF"/>
              </w:rPr>
              <w:t xml:space="preserve">-NALC </w:t>
            </w:r>
            <w:r w:rsidRPr="00261A2E">
              <w:rPr>
                <w:rFonts w:asciiTheme="majorHAnsi" w:hAnsiTheme="majorHAnsi" w:cstheme="majorHAnsi"/>
                <w:color w:val="1F1F1F"/>
                <w:sz w:val="24"/>
                <w:szCs w:val="24"/>
                <w:shd w:val="clear" w:color="auto" w:fill="FFFFFF"/>
              </w:rPr>
              <w:t>Planning call for evidence</w:t>
            </w:r>
            <w:r w:rsidRPr="00261A2E">
              <w:rPr>
                <w:rFonts w:asciiTheme="majorHAnsi" w:hAnsiTheme="majorHAnsi" w:cstheme="majorHAnsi"/>
                <w:color w:val="1F1F1F"/>
                <w:sz w:val="24"/>
                <w:szCs w:val="24"/>
                <w:shd w:val="clear" w:color="auto" w:fill="FFFFFF"/>
              </w:rPr>
              <w:t xml:space="preserve"> for case studies Community Planning</w:t>
            </w:r>
          </w:p>
          <w:p w14:paraId="1986B0F0" w14:textId="79DB21B8" w:rsidR="00C40935" w:rsidRPr="00C850EE" w:rsidRDefault="00C40935" w:rsidP="003B0FF8">
            <w:pPr>
              <w:shd w:val="clear" w:color="auto" w:fill="FFFFFF"/>
              <w:spacing w:after="0" w:line="240" w:lineRule="auto"/>
              <w:rPr>
                <w:rFonts w:asciiTheme="majorHAnsi" w:hAnsiTheme="majorHAnsi" w:cstheme="majorHAnsi"/>
                <w:sz w:val="24"/>
                <w:szCs w:val="24"/>
              </w:rPr>
            </w:pPr>
            <w:r>
              <w:rPr>
                <w:rFonts w:asciiTheme="majorHAnsi" w:hAnsiTheme="majorHAnsi" w:cstheme="majorHAnsi"/>
                <w:color w:val="1F1F1F"/>
                <w:sz w:val="24"/>
                <w:szCs w:val="24"/>
                <w:shd w:val="clear" w:color="auto" w:fill="FFFFFF"/>
              </w:rPr>
              <w:t>-</w:t>
            </w:r>
            <w:r>
              <w:rPr>
                <w:rFonts w:ascii="Roboto" w:hAnsi="Roboto"/>
                <w:color w:val="1F1F1F"/>
                <w:sz w:val="33"/>
                <w:szCs w:val="33"/>
                <w:shd w:val="clear" w:color="auto" w:fill="FFFFFF"/>
              </w:rPr>
              <w:t xml:space="preserve"> </w:t>
            </w:r>
            <w:r w:rsidRPr="00C40935">
              <w:rPr>
                <w:rFonts w:asciiTheme="majorHAnsi" w:hAnsiTheme="majorHAnsi" w:cstheme="majorHAnsi"/>
                <w:color w:val="1F1F1F"/>
                <w:sz w:val="24"/>
                <w:szCs w:val="24"/>
                <w:shd w:val="clear" w:color="auto" w:fill="FFFFFF"/>
              </w:rPr>
              <w:t>Community Emergency Plans (CEPs) Quick Questionnaire- Town and Parish Councils</w:t>
            </w:r>
          </w:p>
        </w:tc>
        <w:tc>
          <w:tcPr>
            <w:tcW w:w="2162" w:type="dxa"/>
          </w:tcPr>
          <w:p w14:paraId="5F3E95F1" w14:textId="77777777" w:rsidR="00E6100C" w:rsidRPr="00C44E5B" w:rsidRDefault="00E6100C" w:rsidP="00041B04">
            <w:pPr>
              <w:spacing w:after="0" w:line="240" w:lineRule="auto"/>
              <w:rPr>
                <w:sz w:val="24"/>
                <w:szCs w:val="24"/>
              </w:rPr>
            </w:pPr>
            <w:r w:rsidRPr="00C44E5B">
              <w:rPr>
                <w:sz w:val="24"/>
                <w:szCs w:val="24"/>
              </w:rPr>
              <w:t>Noted and Circulated</w:t>
            </w:r>
          </w:p>
          <w:p w14:paraId="7F0B2593" w14:textId="77777777" w:rsidR="00E6100C" w:rsidRDefault="00E6100C" w:rsidP="00041B04">
            <w:pPr>
              <w:spacing w:after="0" w:line="240" w:lineRule="auto"/>
              <w:rPr>
                <w:sz w:val="24"/>
                <w:szCs w:val="24"/>
              </w:rPr>
            </w:pPr>
          </w:p>
          <w:p w14:paraId="69AD6F3D" w14:textId="77777777" w:rsidR="00E6100C" w:rsidRPr="00C44E5B" w:rsidRDefault="00E6100C" w:rsidP="00041B04">
            <w:pPr>
              <w:spacing w:after="0" w:line="240" w:lineRule="auto"/>
              <w:rPr>
                <w:sz w:val="24"/>
                <w:szCs w:val="24"/>
              </w:rPr>
            </w:pPr>
          </w:p>
        </w:tc>
      </w:tr>
      <w:tr w:rsidR="00E6100C" w:rsidRPr="00C44E5B" w14:paraId="61838262" w14:textId="77777777" w:rsidTr="00413431">
        <w:trPr>
          <w:trHeight w:val="1028"/>
        </w:trPr>
        <w:tc>
          <w:tcPr>
            <w:tcW w:w="2547" w:type="dxa"/>
          </w:tcPr>
          <w:p w14:paraId="65699985" w14:textId="05E9E166" w:rsidR="00E6100C" w:rsidRPr="001C4D4E" w:rsidRDefault="00BD2E8D" w:rsidP="00041B04">
            <w:pPr>
              <w:spacing w:after="0" w:line="240" w:lineRule="auto"/>
              <w:rPr>
                <w:b/>
                <w:bCs/>
                <w:sz w:val="24"/>
                <w:szCs w:val="24"/>
              </w:rPr>
            </w:pPr>
            <w:r>
              <w:rPr>
                <w:b/>
                <w:bCs/>
                <w:sz w:val="24"/>
                <w:szCs w:val="24"/>
              </w:rPr>
              <w:t>Westmorland and Furness Council</w:t>
            </w:r>
          </w:p>
        </w:tc>
        <w:tc>
          <w:tcPr>
            <w:tcW w:w="4939" w:type="dxa"/>
          </w:tcPr>
          <w:p w14:paraId="283549EB" w14:textId="77777777" w:rsidR="00E6100C" w:rsidRDefault="00C850EE" w:rsidP="00C850EE">
            <w:pPr>
              <w:shd w:val="clear" w:color="auto" w:fill="FFFFFF"/>
              <w:spacing w:after="0" w:line="240" w:lineRule="auto"/>
              <w:rPr>
                <w:sz w:val="24"/>
                <w:szCs w:val="24"/>
              </w:rPr>
            </w:pPr>
            <w:r>
              <w:rPr>
                <w:sz w:val="24"/>
                <w:szCs w:val="24"/>
              </w:rPr>
              <w:t>Welcome to W and F Council</w:t>
            </w:r>
          </w:p>
          <w:p w14:paraId="7D64F80A" w14:textId="627C3D71" w:rsidR="00A2379D" w:rsidRPr="00A2379D" w:rsidRDefault="00A2379D" w:rsidP="00C850EE">
            <w:pPr>
              <w:shd w:val="clear" w:color="auto" w:fill="FFFFFF"/>
              <w:spacing w:after="0" w:line="240" w:lineRule="auto"/>
              <w:rPr>
                <w:rFonts w:asciiTheme="majorHAnsi" w:hAnsiTheme="majorHAnsi" w:cstheme="majorHAnsi"/>
                <w:sz w:val="24"/>
                <w:szCs w:val="24"/>
              </w:rPr>
            </w:pPr>
            <w:r w:rsidRPr="00A2379D">
              <w:rPr>
                <w:rFonts w:asciiTheme="majorHAnsi" w:hAnsiTheme="majorHAnsi" w:cstheme="majorHAnsi"/>
                <w:color w:val="1F1F1F"/>
                <w:sz w:val="24"/>
                <w:szCs w:val="24"/>
                <w:shd w:val="clear" w:color="auto" w:fill="FFFFFF"/>
              </w:rPr>
              <w:t>U</w:t>
            </w:r>
            <w:r w:rsidRPr="00A2379D">
              <w:rPr>
                <w:rFonts w:asciiTheme="majorHAnsi" w:hAnsiTheme="majorHAnsi" w:cstheme="majorHAnsi"/>
                <w:color w:val="1F1F1F"/>
                <w:sz w:val="24"/>
                <w:szCs w:val="24"/>
                <w:shd w:val="clear" w:color="auto" w:fill="FFFFFF"/>
              </w:rPr>
              <w:t>rgent Road Closure - U5242 Tarn Green Road, Newton-in-Cartmel - 04/05/23</w:t>
            </w:r>
          </w:p>
        </w:tc>
        <w:tc>
          <w:tcPr>
            <w:tcW w:w="2162" w:type="dxa"/>
          </w:tcPr>
          <w:p w14:paraId="258C8B06" w14:textId="77777777" w:rsidR="00E6100C" w:rsidRPr="00C44E5B" w:rsidRDefault="00E6100C" w:rsidP="00041B04">
            <w:pPr>
              <w:spacing w:after="0" w:line="240" w:lineRule="auto"/>
              <w:rPr>
                <w:sz w:val="24"/>
                <w:szCs w:val="24"/>
              </w:rPr>
            </w:pPr>
            <w:r w:rsidRPr="00C44E5B">
              <w:rPr>
                <w:sz w:val="24"/>
                <w:szCs w:val="24"/>
              </w:rPr>
              <w:t>Circulated</w:t>
            </w:r>
          </w:p>
          <w:p w14:paraId="1BBE3488" w14:textId="77777777" w:rsidR="00E6100C" w:rsidRPr="00C44E5B" w:rsidRDefault="00E6100C" w:rsidP="00041B04">
            <w:pPr>
              <w:spacing w:after="0" w:line="240" w:lineRule="auto"/>
              <w:rPr>
                <w:sz w:val="24"/>
                <w:szCs w:val="24"/>
              </w:rPr>
            </w:pPr>
          </w:p>
          <w:p w14:paraId="6AF20697" w14:textId="77777777" w:rsidR="00E6100C" w:rsidRPr="00C44E5B" w:rsidRDefault="00E6100C" w:rsidP="00041B04">
            <w:pPr>
              <w:spacing w:after="0" w:line="240" w:lineRule="auto"/>
              <w:rPr>
                <w:sz w:val="24"/>
                <w:szCs w:val="24"/>
              </w:rPr>
            </w:pPr>
          </w:p>
          <w:p w14:paraId="61F3D01B" w14:textId="77777777" w:rsidR="00E6100C" w:rsidRPr="00C44E5B" w:rsidRDefault="00E6100C" w:rsidP="00041B04">
            <w:pPr>
              <w:spacing w:after="0" w:line="240" w:lineRule="auto"/>
              <w:rPr>
                <w:sz w:val="24"/>
                <w:szCs w:val="24"/>
              </w:rPr>
            </w:pPr>
          </w:p>
        </w:tc>
      </w:tr>
      <w:tr w:rsidR="00C40935" w:rsidRPr="00C44E5B" w14:paraId="0CE51F86" w14:textId="77777777" w:rsidTr="00041B04">
        <w:tc>
          <w:tcPr>
            <w:tcW w:w="2547" w:type="dxa"/>
          </w:tcPr>
          <w:p w14:paraId="200B4235" w14:textId="77777777" w:rsidR="00C40935" w:rsidRPr="001C4D4E" w:rsidRDefault="00C40935" w:rsidP="00C40935">
            <w:pPr>
              <w:spacing w:after="0" w:line="240" w:lineRule="auto"/>
              <w:rPr>
                <w:b/>
                <w:bCs/>
                <w:sz w:val="24"/>
                <w:szCs w:val="24"/>
              </w:rPr>
            </w:pPr>
            <w:r w:rsidRPr="001C4D4E">
              <w:rPr>
                <w:b/>
                <w:bCs/>
                <w:sz w:val="24"/>
                <w:szCs w:val="24"/>
              </w:rPr>
              <w:t>LDNPA</w:t>
            </w:r>
          </w:p>
        </w:tc>
        <w:tc>
          <w:tcPr>
            <w:tcW w:w="4939" w:type="dxa"/>
          </w:tcPr>
          <w:p w14:paraId="6AF7ACD0" w14:textId="32BAF7D8" w:rsidR="00C40935" w:rsidRDefault="00C40935" w:rsidP="00C40935">
            <w:pPr>
              <w:pStyle w:val="ListParagraph"/>
              <w:numPr>
                <w:ilvl w:val="0"/>
                <w:numId w:val="5"/>
              </w:numPr>
              <w:shd w:val="clear" w:color="auto" w:fill="FFFFFF"/>
              <w:spacing w:after="0"/>
              <w:rPr>
                <w:sz w:val="24"/>
                <w:szCs w:val="24"/>
              </w:rPr>
            </w:pPr>
            <w:r>
              <w:rPr>
                <w:sz w:val="24"/>
                <w:szCs w:val="24"/>
              </w:rPr>
              <w:t>Weekly updates of planning decisions</w:t>
            </w:r>
          </w:p>
          <w:p w14:paraId="32AB004B" w14:textId="4B9B32AC" w:rsidR="00C40935" w:rsidRPr="00BD2E8D" w:rsidRDefault="00C40935" w:rsidP="00C40935">
            <w:pPr>
              <w:shd w:val="clear" w:color="auto" w:fill="FFFFFF"/>
              <w:spacing w:after="0"/>
              <w:ind w:left="360"/>
              <w:rPr>
                <w:sz w:val="24"/>
                <w:szCs w:val="24"/>
              </w:rPr>
            </w:pPr>
          </w:p>
        </w:tc>
        <w:tc>
          <w:tcPr>
            <w:tcW w:w="2162" w:type="dxa"/>
          </w:tcPr>
          <w:p w14:paraId="6537131D" w14:textId="77777777" w:rsidR="00C40935" w:rsidRPr="00C44E5B" w:rsidRDefault="00C40935" w:rsidP="00C40935">
            <w:pPr>
              <w:spacing w:after="0" w:line="240" w:lineRule="auto"/>
              <w:rPr>
                <w:sz w:val="24"/>
                <w:szCs w:val="24"/>
              </w:rPr>
            </w:pPr>
            <w:r w:rsidRPr="00C44E5B">
              <w:rPr>
                <w:sz w:val="24"/>
                <w:szCs w:val="24"/>
              </w:rPr>
              <w:t>Planning agenda item/Noted</w:t>
            </w:r>
          </w:p>
        </w:tc>
      </w:tr>
      <w:tr w:rsidR="00C40935" w:rsidRPr="00C44E5B" w14:paraId="2F9C2A51" w14:textId="77777777" w:rsidTr="00041B04">
        <w:trPr>
          <w:trHeight w:val="700"/>
        </w:trPr>
        <w:tc>
          <w:tcPr>
            <w:tcW w:w="2547" w:type="dxa"/>
          </w:tcPr>
          <w:p w14:paraId="4CF6FEF1" w14:textId="77777777" w:rsidR="00C40935" w:rsidRPr="001C4D4E" w:rsidRDefault="00C40935" w:rsidP="00C40935">
            <w:pPr>
              <w:spacing w:after="0" w:line="240" w:lineRule="auto"/>
              <w:rPr>
                <w:b/>
                <w:bCs/>
                <w:sz w:val="24"/>
                <w:szCs w:val="24"/>
              </w:rPr>
            </w:pPr>
            <w:r w:rsidRPr="001C4D4E">
              <w:rPr>
                <w:b/>
                <w:bCs/>
                <w:sz w:val="24"/>
                <w:szCs w:val="24"/>
              </w:rPr>
              <w:t>Invoices for payment</w:t>
            </w:r>
          </w:p>
        </w:tc>
        <w:tc>
          <w:tcPr>
            <w:tcW w:w="4939" w:type="dxa"/>
          </w:tcPr>
          <w:p w14:paraId="5018A254" w14:textId="7C0DE874" w:rsidR="00C40935" w:rsidRDefault="00C40935" w:rsidP="00C40935">
            <w:pPr>
              <w:pStyle w:val="ListParagraph"/>
              <w:numPr>
                <w:ilvl w:val="0"/>
                <w:numId w:val="5"/>
              </w:numPr>
              <w:shd w:val="clear" w:color="auto" w:fill="FFFFFF"/>
              <w:spacing w:after="0"/>
              <w:rPr>
                <w:sz w:val="24"/>
                <w:szCs w:val="24"/>
              </w:rPr>
            </w:pPr>
            <w:r>
              <w:rPr>
                <w:sz w:val="24"/>
                <w:szCs w:val="24"/>
              </w:rPr>
              <w:t>Dobson’s</w:t>
            </w:r>
          </w:p>
          <w:p w14:paraId="47E70982" w14:textId="77777777" w:rsidR="00C40935" w:rsidRDefault="00C40935" w:rsidP="00C40935">
            <w:pPr>
              <w:pStyle w:val="ListParagraph"/>
              <w:numPr>
                <w:ilvl w:val="0"/>
                <w:numId w:val="5"/>
              </w:numPr>
              <w:shd w:val="clear" w:color="auto" w:fill="FFFFFF"/>
              <w:spacing w:after="0"/>
              <w:rPr>
                <w:sz w:val="24"/>
                <w:szCs w:val="24"/>
              </w:rPr>
            </w:pPr>
            <w:r>
              <w:rPr>
                <w:sz w:val="24"/>
                <w:szCs w:val="24"/>
              </w:rPr>
              <w:t>E E Santos</w:t>
            </w:r>
          </w:p>
          <w:p w14:paraId="3D8196E0" w14:textId="77777777" w:rsidR="00C40935" w:rsidRDefault="00C40935" w:rsidP="00C40935">
            <w:pPr>
              <w:pStyle w:val="ListParagraph"/>
              <w:numPr>
                <w:ilvl w:val="0"/>
                <w:numId w:val="5"/>
              </w:numPr>
              <w:shd w:val="clear" w:color="auto" w:fill="FFFFFF"/>
              <w:spacing w:after="0"/>
              <w:rPr>
                <w:sz w:val="24"/>
                <w:szCs w:val="24"/>
              </w:rPr>
            </w:pPr>
            <w:r>
              <w:rPr>
                <w:sz w:val="24"/>
                <w:szCs w:val="24"/>
              </w:rPr>
              <w:t>Dean Shaw</w:t>
            </w:r>
          </w:p>
          <w:p w14:paraId="7C943788" w14:textId="168DCCF8" w:rsidR="00C40935" w:rsidRDefault="00C40935" w:rsidP="00C40935">
            <w:pPr>
              <w:pStyle w:val="ListParagraph"/>
              <w:numPr>
                <w:ilvl w:val="0"/>
                <w:numId w:val="5"/>
              </w:numPr>
              <w:shd w:val="clear" w:color="auto" w:fill="FFFFFF"/>
              <w:spacing w:after="0"/>
              <w:rPr>
                <w:sz w:val="24"/>
                <w:szCs w:val="24"/>
              </w:rPr>
            </w:pPr>
            <w:r>
              <w:rPr>
                <w:sz w:val="24"/>
                <w:szCs w:val="24"/>
              </w:rPr>
              <w:lastRenderedPageBreak/>
              <w:t>BHIB Insurance – Parish Policy</w:t>
            </w:r>
          </w:p>
        </w:tc>
        <w:tc>
          <w:tcPr>
            <w:tcW w:w="2162" w:type="dxa"/>
          </w:tcPr>
          <w:p w14:paraId="5D2355B7" w14:textId="77777777" w:rsidR="00C40935" w:rsidRDefault="00C40935" w:rsidP="00C40935">
            <w:pPr>
              <w:spacing w:after="0" w:line="240" w:lineRule="auto"/>
              <w:rPr>
                <w:sz w:val="24"/>
                <w:szCs w:val="24"/>
              </w:rPr>
            </w:pPr>
            <w:r>
              <w:rPr>
                <w:sz w:val="24"/>
                <w:szCs w:val="24"/>
              </w:rPr>
              <w:lastRenderedPageBreak/>
              <w:t>See finance report for details</w:t>
            </w:r>
          </w:p>
        </w:tc>
      </w:tr>
      <w:tr w:rsidR="00C40935" w:rsidRPr="00C44E5B" w14:paraId="7983082C" w14:textId="77777777" w:rsidTr="00041B04">
        <w:trPr>
          <w:trHeight w:val="700"/>
        </w:trPr>
        <w:tc>
          <w:tcPr>
            <w:tcW w:w="2547" w:type="dxa"/>
          </w:tcPr>
          <w:p w14:paraId="1510414A" w14:textId="77777777" w:rsidR="00C40935" w:rsidRPr="004D5908" w:rsidRDefault="00C40935" w:rsidP="00C40935">
            <w:pPr>
              <w:spacing w:after="0" w:line="240" w:lineRule="auto"/>
              <w:rPr>
                <w:b/>
                <w:sz w:val="24"/>
                <w:szCs w:val="24"/>
                <w:u w:val="single"/>
              </w:rPr>
            </w:pPr>
            <w:r w:rsidRPr="004D5908">
              <w:rPr>
                <w:b/>
                <w:sz w:val="24"/>
                <w:szCs w:val="24"/>
                <w:u w:val="single"/>
              </w:rPr>
              <w:t>CONSULTATIONS</w:t>
            </w:r>
          </w:p>
          <w:p w14:paraId="2BA581E2" w14:textId="77777777" w:rsidR="00C40935" w:rsidRPr="00C44E5B" w:rsidRDefault="00C40935" w:rsidP="00C40935">
            <w:pPr>
              <w:spacing w:after="0" w:line="240" w:lineRule="auto"/>
              <w:rPr>
                <w:sz w:val="24"/>
                <w:szCs w:val="24"/>
              </w:rPr>
            </w:pPr>
          </w:p>
        </w:tc>
        <w:tc>
          <w:tcPr>
            <w:tcW w:w="4939" w:type="dxa"/>
          </w:tcPr>
          <w:p w14:paraId="4B86CFBA" w14:textId="77777777" w:rsidR="00C40935" w:rsidRDefault="00C40935" w:rsidP="00C40935">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None  </w:t>
            </w:r>
          </w:p>
          <w:p w14:paraId="07749851" w14:textId="45D4A7FF" w:rsidR="00C40935" w:rsidRPr="004D5908" w:rsidRDefault="00C40935" w:rsidP="00C40935">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See </w:t>
            </w:r>
            <w:proofErr w:type="gramStart"/>
            <w:r>
              <w:rPr>
                <w:rFonts w:asciiTheme="majorHAnsi" w:hAnsiTheme="majorHAnsi" w:cstheme="majorHAnsi"/>
                <w:color w:val="000000"/>
                <w:sz w:val="24"/>
                <w:szCs w:val="24"/>
                <w:shd w:val="clear" w:color="auto" w:fill="FFFFFF"/>
              </w:rPr>
              <w:t>LDNPP  Survey</w:t>
            </w:r>
            <w:proofErr w:type="gramEnd"/>
            <w:r>
              <w:rPr>
                <w:rFonts w:asciiTheme="majorHAnsi" w:hAnsiTheme="majorHAnsi" w:cstheme="majorHAnsi"/>
                <w:color w:val="000000"/>
                <w:sz w:val="24"/>
                <w:szCs w:val="24"/>
                <w:shd w:val="clear" w:color="auto" w:fill="FFFFFF"/>
              </w:rPr>
              <w:t xml:space="preserve"> below</w:t>
            </w:r>
          </w:p>
        </w:tc>
        <w:tc>
          <w:tcPr>
            <w:tcW w:w="2162" w:type="dxa"/>
          </w:tcPr>
          <w:p w14:paraId="1F040D68" w14:textId="58FD149E" w:rsidR="00C40935" w:rsidRPr="00C44E5B" w:rsidRDefault="00C40935" w:rsidP="00C40935">
            <w:pPr>
              <w:spacing w:after="0" w:line="240" w:lineRule="auto"/>
              <w:rPr>
                <w:sz w:val="24"/>
                <w:szCs w:val="24"/>
              </w:rPr>
            </w:pPr>
          </w:p>
        </w:tc>
      </w:tr>
      <w:tr w:rsidR="00C40935" w:rsidRPr="00C44E5B" w14:paraId="087576C8" w14:textId="77777777" w:rsidTr="00041B04">
        <w:trPr>
          <w:gridAfter w:val="1"/>
          <w:wAfter w:w="2162" w:type="dxa"/>
        </w:trPr>
        <w:tc>
          <w:tcPr>
            <w:tcW w:w="2547" w:type="dxa"/>
          </w:tcPr>
          <w:p w14:paraId="32DD856F" w14:textId="77777777" w:rsidR="00C40935" w:rsidRPr="004D5908" w:rsidRDefault="00C40935" w:rsidP="00C40935">
            <w:pPr>
              <w:shd w:val="clear" w:color="auto" w:fill="FFFFFF"/>
              <w:spacing w:after="0"/>
              <w:rPr>
                <w:sz w:val="24"/>
                <w:szCs w:val="24"/>
                <w:u w:val="single"/>
              </w:rPr>
            </w:pPr>
            <w:r w:rsidRPr="004D5908">
              <w:rPr>
                <w:b/>
                <w:sz w:val="24"/>
                <w:szCs w:val="24"/>
                <w:u w:val="single"/>
              </w:rPr>
              <w:t>Correspondence requiring action</w:t>
            </w:r>
          </w:p>
        </w:tc>
        <w:tc>
          <w:tcPr>
            <w:tcW w:w="4939" w:type="dxa"/>
          </w:tcPr>
          <w:p w14:paraId="7754BA21" w14:textId="77777777" w:rsidR="00C40935" w:rsidRPr="00C44E5B" w:rsidRDefault="00C40935" w:rsidP="00C40935">
            <w:pPr>
              <w:spacing w:after="0" w:line="240" w:lineRule="auto"/>
              <w:rPr>
                <w:sz w:val="24"/>
                <w:szCs w:val="24"/>
              </w:rPr>
            </w:pPr>
          </w:p>
        </w:tc>
      </w:tr>
      <w:tr w:rsidR="00C40935" w:rsidRPr="00C44E5B" w14:paraId="0768B1E0" w14:textId="77777777" w:rsidTr="00041B04">
        <w:tc>
          <w:tcPr>
            <w:tcW w:w="2547" w:type="dxa"/>
          </w:tcPr>
          <w:p w14:paraId="1A90297E" w14:textId="6277BA56" w:rsidR="00C40935" w:rsidRDefault="00C40935" w:rsidP="00C40935">
            <w:pPr>
              <w:spacing w:after="0" w:line="240" w:lineRule="auto"/>
              <w:rPr>
                <w:b/>
                <w:bCs/>
                <w:sz w:val="24"/>
                <w:szCs w:val="24"/>
              </w:rPr>
            </w:pPr>
            <w:r>
              <w:rPr>
                <w:b/>
                <w:bCs/>
                <w:sz w:val="24"/>
                <w:szCs w:val="24"/>
              </w:rPr>
              <w:t>CALC</w:t>
            </w:r>
          </w:p>
        </w:tc>
        <w:tc>
          <w:tcPr>
            <w:tcW w:w="4939" w:type="dxa"/>
          </w:tcPr>
          <w:p w14:paraId="27947442" w14:textId="48D234FA" w:rsidR="00C40935" w:rsidRPr="00001491" w:rsidRDefault="00C40935" w:rsidP="00C40935">
            <w:pPr>
              <w:shd w:val="clear" w:color="auto" w:fill="FFFFFF"/>
              <w:spacing w:after="0"/>
              <w:rPr>
                <w:rFonts w:asciiTheme="majorHAnsi" w:hAnsiTheme="majorHAnsi" w:cstheme="majorHAnsi"/>
                <w:b/>
                <w:bCs/>
                <w:sz w:val="24"/>
                <w:szCs w:val="24"/>
              </w:rPr>
            </w:pPr>
            <w:r w:rsidRPr="00001491">
              <w:rPr>
                <w:rFonts w:asciiTheme="majorHAnsi" w:hAnsiTheme="majorHAnsi" w:cstheme="majorHAnsi"/>
                <w:color w:val="1F1F1F"/>
                <w:sz w:val="24"/>
                <w:szCs w:val="24"/>
                <w:shd w:val="clear" w:color="auto" w:fill="FFFFFF"/>
              </w:rPr>
              <w:t>LDNPP (Action Required) - Transport Options in the Lake District Survey (from ACT)</w:t>
            </w:r>
          </w:p>
        </w:tc>
        <w:tc>
          <w:tcPr>
            <w:tcW w:w="2162" w:type="dxa"/>
          </w:tcPr>
          <w:p w14:paraId="053CC546" w14:textId="0E26C539" w:rsidR="00C40935" w:rsidRDefault="00C40935" w:rsidP="00C40935">
            <w:pPr>
              <w:spacing w:after="0" w:line="240" w:lineRule="auto"/>
              <w:rPr>
                <w:rFonts w:asciiTheme="majorHAnsi" w:hAnsiTheme="majorHAnsi" w:cstheme="majorHAnsi"/>
                <w:sz w:val="24"/>
                <w:szCs w:val="24"/>
              </w:rPr>
            </w:pPr>
            <w:r>
              <w:rPr>
                <w:rFonts w:asciiTheme="majorHAnsi" w:hAnsiTheme="majorHAnsi" w:cstheme="majorHAnsi"/>
                <w:sz w:val="24"/>
                <w:szCs w:val="24"/>
              </w:rPr>
              <w:t>Circulated to members to complete with their own views.</w:t>
            </w:r>
          </w:p>
        </w:tc>
      </w:tr>
      <w:tr w:rsidR="00C40935" w:rsidRPr="00C44E5B" w14:paraId="649E5AA6" w14:textId="77777777" w:rsidTr="00041B04">
        <w:tc>
          <w:tcPr>
            <w:tcW w:w="2547" w:type="dxa"/>
          </w:tcPr>
          <w:p w14:paraId="1D5A94A0" w14:textId="77777777" w:rsidR="00C40935" w:rsidRPr="001C4D4E" w:rsidRDefault="00C40935" w:rsidP="00C40935">
            <w:pPr>
              <w:spacing w:after="0" w:line="240" w:lineRule="auto"/>
              <w:rPr>
                <w:b/>
                <w:bCs/>
                <w:sz w:val="24"/>
                <w:szCs w:val="24"/>
              </w:rPr>
            </w:pPr>
            <w:r>
              <w:rPr>
                <w:b/>
                <w:bCs/>
                <w:sz w:val="24"/>
                <w:szCs w:val="24"/>
              </w:rPr>
              <w:t>CALC</w:t>
            </w:r>
          </w:p>
        </w:tc>
        <w:tc>
          <w:tcPr>
            <w:tcW w:w="4939" w:type="dxa"/>
          </w:tcPr>
          <w:p w14:paraId="1EF48165" w14:textId="77777777" w:rsidR="00C40935" w:rsidRPr="007C1DB5" w:rsidRDefault="00C40935" w:rsidP="00C40935">
            <w:pPr>
              <w:shd w:val="clear" w:color="auto" w:fill="FFFFFF"/>
              <w:spacing w:after="0"/>
              <w:rPr>
                <w:rFonts w:asciiTheme="majorHAnsi" w:hAnsiTheme="majorHAnsi" w:cstheme="majorHAnsi"/>
                <w:b/>
                <w:bCs/>
                <w:sz w:val="24"/>
                <w:szCs w:val="24"/>
              </w:rPr>
            </w:pPr>
            <w:r w:rsidRPr="007C1DB5">
              <w:rPr>
                <w:rFonts w:asciiTheme="majorHAnsi" w:hAnsiTheme="majorHAnsi" w:cstheme="majorHAnsi"/>
                <w:b/>
                <w:bCs/>
                <w:sz w:val="24"/>
                <w:szCs w:val="24"/>
              </w:rPr>
              <w:t>Website audit</w:t>
            </w:r>
          </w:p>
          <w:p w14:paraId="35752EE6" w14:textId="77777777" w:rsidR="00C40935" w:rsidRDefault="00C40935" w:rsidP="00C40935">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Some minor discrepancies.  Need to list all payments over £100 on website.  This will be nearly all payments.</w:t>
            </w:r>
          </w:p>
          <w:p w14:paraId="370479EB" w14:textId="3AB168B8" w:rsidR="00C40935" w:rsidRDefault="00C40935" w:rsidP="00C40935">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Some additional items from Annual Audit to be displayed.</w:t>
            </w:r>
          </w:p>
        </w:tc>
        <w:tc>
          <w:tcPr>
            <w:tcW w:w="2162" w:type="dxa"/>
          </w:tcPr>
          <w:p w14:paraId="41C60443" w14:textId="0B3B41F3" w:rsidR="00C40935" w:rsidRDefault="00C40935" w:rsidP="00C40935">
            <w:pPr>
              <w:spacing w:after="0" w:line="240" w:lineRule="auto"/>
              <w:rPr>
                <w:rFonts w:asciiTheme="majorHAnsi" w:hAnsiTheme="majorHAnsi" w:cstheme="majorHAnsi"/>
                <w:sz w:val="24"/>
                <w:szCs w:val="24"/>
              </w:rPr>
            </w:pPr>
            <w:r>
              <w:rPr>
                <w:rFonts w:asciiTheme="majorHAnsi" w:hAnsiTheme="majorHAnsi" w:cstheme="majorHAnsi"/>
                <w:sz w:val="24"/>
                <w:szCs w:val="24"/>
              </w:rPr>
              <w:t>Clerk updating as appropriate and response to CALC</w:t>
            </w:r>
          </w:p>
        </w:tc>
      </w:tr>
      <w:tr w:rsidR="00C40935" w:rsidRPr="00C44E5B" w14:paraId="1E332A03" w14:textId="77777777" w:rsidTr="00041B04">
        <w:tc>
          <w:tcPr>
            <w:tcW w:w="2547" w:type="dxa"/>
          </w:tcPr>
          <w:p w14:paraId="6AC602E1" w14:textId="6E2CF4F8" w:rsidR="00C40935" w:rsidRDefault="00C40935" w:rsidP="00C40935">
            <w:pPr>
              <w:spacing w:after="0" w:line="240" w:lineRule="auto"/>
              <w:rPr>
                <w:b/>
                <w:bCs/>
                <w:sz w:val="24"/>
                <w:szCs w:val="24"/>
              </w:rPr>
            </w:pPr>
            <w:r>
              <w:rPr>
                <w:b/>
                <w:bCs/>
                <w:sz w:val="24"/>
                <w:szCs w:val="24"/>
              </w:rPr>
              <w:t>FOLD via Sylvia Woodhead</w:t>
            </w:r>
          </w:p>
        </w:tc>
        <w:tc>
          <w:tcPr>
            <w:tcW w:w="4939" w:type="dxa"/>
          </w:tcPr>
          <w:p w14:paraId="125E6EE9" w14:textId="566CADE0" w:rsidR="00C40935" w:rsidRPr="00643644" w:rsidRDefault="00C40935" w:rsidP="00643644">
            <w:pPr>
              <w:pStyle w:val="Heading1"/>
              <w:spacing w:before="0"/>
              <w:rPr>
                <w:rFonts w:asciiTheme="majorHAnsi" w:hAnsiTheme="majorHAnsi" w:cstheme="majorHAnsi"/>
                <w:sz w:val="22"/>
                <w:szCs w:val="22"/>
              </w:rPr>
            </w:pPr>
            <w:r w:rsidRPr="00C40935">
              <w:rPr>
                <w:rFonts w:asciiTheme="majorHAnsi" w:hAnsiTheme="majorHAnsi" w:cstheme="majorHAnsi"/>
                <w:sz w:val="22"/>
                <w:szCs w:val="22"/>
              </w:rPr>
              <w:t>New planning restrictions for holiday lets?</w:t>
            </w:r>
          </w:p>
          <w:p w14:paraId="49697490" w14:textId="77777777" w:rsidR="00C40935" w:rsidRPr="00C40935" w:rsidRDefault="00C40935" w:rsidP="00C40935">
            <w:pPr>
              <w:shd w:val="clear" w:color="auto" w:fill="FFFFFF"/>
              <w:spacing w:after="0"/>
              <w:rPr>
                <w:rFonts w:asciiTheme="majorHAnsi" w:hAnsiTheme="majorHAnsi" w:cstheme="majorHAnsi"/>
                <w:b/>
                <w:bCs/>
              </w:rPr>
            </w:pPr>
          </w:p>
        </w:tc>
        <w:tc>
          <w:tcPr>
            <w:tcW w:w="2162" w:type="dxa"/>
          </w:tcPr>
          <w:p w14:paraId="6DA997D8" w14:textId="5045FEB5" w:rsidR="00C40935" w:rsidRDefault="00C40935" w:rsidP="00C40935">
            <w:pPr>
              <w:spacing w:after="0" w:line="240" w:lineRule="auto"/>
              <w:rPr>
                <w:rFonts w:asciiTheme="majorHAnsi" w:hAnsiTheme="majorHAnsi" w:cstheme="majorHAnsi"/>
                <w:sz w:val="24"/>
                <w:szCs w:val="24"/>
              </w:rPr>
            </w:pPr>
            <w:r>
              <w:rPr>
                <w:rFonts w:asciiTheme="majorHAnsi" w:hAnsiTheme="majorHAnsi" w:cstheme="majorHAnsi"/>
                <w:sz w:val="24"/>
                <w:szCs w:val="24"/>
              </w:rPr>
              <w:t>Agenda Item Environment.</w:t>
            </w:r>
          </w:p>
        </w:tc>
      </w:tr>
    </w:tbl>
    <w:p w14:paraId="4107DD36" w14:textId="77777777" w:rsidR="00880E67" w:rsidRDefault="00880E67"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34CC7AB5" w14:textId="66B3AC60" w:rsidR="00E46C85" w:rsidRDefault="00E46C85"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2E80FF30"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0644CF">
        <w:rPr>
          <w:b/>
          <w:color w:val="000000"/>
          <w:sz w:val="24"/>
          <w:szCs w:val="24"/>
        </w:rPr>
        <w:t xml:space="preserve"> </w:t>
      </w:r>
      <w:r w:rsidR="00BD2E8D">
        <w:rPr>
          <w:b/>
          <w:color w:val="000000"/>
          <w:sz w:val="24"/>
          <w:szCs w:val="24"/>
        </w:rPr>
        <w:t>25</w:t>
      </w:r>
      <w:r w:rsidR="00BD2E8D" w:rsidRPr="00BD2E8D">
        <w:rPr>
          <w:b/>
          <w:color w:val="000000"/>
          <w:sz w:val="24"/>
          <w:szCs w:val="24"/>
          <w:vertAlign w:val="superscript"/>
        </w:rPr>
        <w:t>th</w:t>
      </w:r>
      <w:r w:rsidR="00BD2E8D">
        <w:rPr>
          <w:b/>
          <w:color w:val="000000"/>
          <w:sz w:val="24"/>
          <w:szCs w:val="24"/>
        </w:rPr>
        <w:t xml:space="preserve"> May</w:t>
      </w:r>
      <w:r w:rsidR="00784F8C">
        <w:rPr>
          <w:b/>
          <w:color w:val="000000"/>
          <w:sz w:val="24"/>
          <w:szCs w:val="24"/>
        </w:rPr>
        <w:t xml:space="preserve"> 2023</w:t>
      </w:r>
      <w:r w:rsidR="00B90CB2">
        <w:rPr>
          <w:b/>
          <w:color w:val="000000"/>
          <w:sz w:val="24"/>
          <w:szCs w:val="24"/>
        </w:rPr>
        <w:t xml:space="preserve"> </w:t>
      </w:r>
      <w:r w:rsidR="00FE5900" w:rsidRPr="00581C4B">
        <w:rPr>
          <w:color w:val="000000"/>
          <w:sz w:val="24"/>
          <w:szCs w:val="24"/>
        </w:rPr>
        <w:t>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5B331680" w14:textId="20FBD3E7" w:rsidR="0047716A"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xml:space="preserve">) </w:t>
      </w:r>
      <w:r w:rsidR="002A662A" w:rsidRPr="00C44E5B">
        <w:rPr>
          <w:b/>
          <w:sz w:val="24"/>
          <w:szCs w:val="24"/>
        </w:rPr>
        <w:t xml:space="preserve">Parish Council Consultations: - </w:t>
      </w:r>
      <w:r w:rsidR="002A662A" w:rsidRPr="00C44E5B">
        <w:rPr>
          <w:bCs/>
          <w:sz w:val="24"/>
          <w:szCs w:val="24"/>
        </w:rPr>
        <w:t>See Correspondence as above</w:t>
      </w:r>
      <w:r w:rsidR="00787BD5">
        <w:rPr>
          <w:bCs/>
          <w:sz w:val="24"/>
          <w:szCs w:val="24"/>
        </w:rPr>
        <w:t xml:space="preserve"> </w:t>
      </w:r>
    </w:p>
    <w:p w14:paraId="46D6AFD8" w14:textId="77777777" w:rsidR="002A662A" w:rsidRDefault="002A662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1F93F49" w14:textId="361D50C7" w:rsidR="00363E9E" w:rsidRPr="00AE1A20" w:rsidRDefault="0047716A" w:rsidP="00C71611">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f) Grange Now</w:t>
      </w:r>
      <w:r w:rsidR="002A12AD">
        <w:rPr>
          <w:b/>
          <w:color w:val="000000"/>
          <w:sz w:val="24"/>
          <w:szCs w:val="24"/>
        </w:rPr>
        <w:t xml:space="preserve"> </w:t>
      </w:r>
      <w:proofErr w:type="gramStart"/>
      <w:r w:rsidR="00520284">
        <w:rPr>
          <w:b/>
          <w:color w:val="000000"/>
          <w:sz w:val="24"/>
          <w:szCs w:val="24"/>
        </w:rPr>
        <w:t>article:-</w:t>
      </w:r>
      <w:proofErr w:type="gramEnd"/>
    </w:p>
    <w:p w14:paraId="0A628983" w14:textId="734D35C5" w:rsidR="0038514A" w:rsidRDefault="0038514A"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7B7A4A0" w14:textId="723329E0" w:rsidR="002A662A" w:rsidRPr="002A662A" w:rsidRDefault="0038514A" w:rsidP="002A662A">
      <w:pPr>
        <w:pBdr>
          <w:top w:val="nil"/>
          <w:left w:val="nil"/>
          <w:bottom w:val="nil"/>
          <w:right w:val="nil"/>
          <w:between w:val="nil"/>
        </w:pBdr>
        <w:tabs>
          <w:tab w:val="center" w:pos="4153"/>
          <w:tab w:val="right" w:pos="8306"/>
        </w:tabs>
        <w:spacing w:after="0" w:line="240" w:lineRule="auto"/>
        <w:rPr>
          <w:b/>
          <w:sz w:val="24"/>
          <w:szCs w:val="24"/>
        </w:rPr>
      </w:pPr>
      <w:r w:rsidRPr="00C44E5B">
        <w:rPr>
          <w:b/>
          <w:sz w:val="24"/>
          <w:szCs w:val="24"/>
        </w:rPr>
        <w:t xml:space="preserve">g) </w:t>
      </w:r>
      <w:r w:rsidR="002A662A" w:rsidRPr="00581C4B">
        <w:rPr>
          <w:b/>
          <w:color w:val="000000"/>
          <w:sz w:val="24"/>
          <w:szCs w:val="24"/>
        </w:rPr>
        <w:t>Planning applications Approved and Refused and other ongoing planning issues.</w:t>
      </w:r>
    </w:p>
    <w:p w14:paraId="324FFC2D" w14:textId="7BFE439F" w:rsidR="00581C4B" w:rsidRPr="002A662A" w:rsidRDefault="0038514A" w:rsidP="00666177">
      <w:pPr>
        <w:pBdr>
          <w:top w:val="nil"/>
          <w:left w:val="nil"/>
          <w:bottom w:val="nil"/>
          <w:right w:val="nil"/>
          <w:between w:val="nil"/>
        </w:pBdr>
        <w:tabs>
          <w:tab w:val="center" w:pos="4153"/>
          <w:tab w:val="right" w:pos="8306"/>
        </w:tabs>
        <w:spacing w:after="0" w:line="240" w:lineRule="auto"/>
        <w:rPr>
          <w:color w:val="000000"/>
          <w:sz w:val="24"/>
          <w:szCs w:val="24"/>
        </w:rPr>
      </w:pPr>
      <w:r>
        <w:rPr>
          <w:bCs/>
          <w:sz w:val="24"/>
          <w:szCs w:val="24"/>
        </w:rPr>
        <w:tab/>
      </w:r>
    </w:p>
    <w:p w14:paraId="35ED5E41" w14:textId="3ADFF795" w:rsidR="00784F8C" w:rsidRPr="00520284" w:rsidRDefault="00ED38E5" w:rsidP="00784F8C">
      <w:pPr>
        <w:pBdr>
          <w:bottom w:val="single" w:sz="12" w:space="1" w:color="auto"/>
        </w:pBdr>
        <w:rPr>
          <w:rFonts w:asciiTheme="majorHAnsi" w:hAnsiTheme="majorHAnsi" w:cstheme="majorHAnsi"/>
          <w:color w:val="000000"/>
          <w:shd w:val="clear" w:color="auto" w:fill="FFFFFF"/>
        </w:rPr>
      </w:pPr>
      <w:proofErr w:type="gramStart"/>
      <w:r>
        <w:rPr>
          <w:b/>
          <w:sz w:val="24"/>
          <w:szCs w:val="24"/>
          <w:u w:val="single"/>
        </w:rPr>
        <w:t>APPROVED:-</w:t>
      </w:r>
      <w:proofErr w:type="gramEnd"/>
      <w:r w:rsidRPr="00ED38E5">
        <w:rPr>
          <w:rFonts w:asciiTheme="majorHAnsi" w:hAnsiTheme="majorHAnsi" w:cstheme="majorHAnsi"/>
          <w:b/>
          <w:bCs/>
          <w:color w:val="000000"/>
          <w:sz w:val="24"/>
          <w:szCs w:val="24"/>
          <w:shd w:val="clear" w:color="auto" w:fill="FFFFFF"/>
        </w:rPr>
        <w:t xml:space="preserve"> </w:t>
      </w:r>
      <w:r w:rsidR="00AE0E1D">
        <w:rPr>
          <w:rFonts w:asciiTheme="majorHAnsi" w:hAnsiTheme="majorHAnsi" w:cstheme="majorHAnsi"/>
          <w:b/>
          <w:bCs/>
          <w:color w:val="000000"/>
          <w:sz w:val="24"/>
          <w:szCs w:val="24"/>
          <w:shd w:val="clear" w:color="auto" w:fill="FFFFFF"/>
        </w:rPr>
        <w:t>None</w:t>
      </w:r>
    </w:p>
    <w:p w14:paraId="5E6FAF95" w14:textId="01EB02D0" w:rsidR="00677723" w:rsidRDefault="00795549" w:rsidP="004725FE">
      <w:pPr>
        <w:pBdr>
          <w:bottom w:val="single" w:sz="12" w:space="1" w:color="auto"/>
        </w:pBdr>
        <w:spacing w:after="0" w:line="240" w:lineRule="auto"/>
        <w:rPr>
          <w:b/>
          <w:smallCaps/>
          <w:sz w:val="24"/>
          <w:szCs w:val="24"/>
          <w:u w:val="single"/>
        </w:rPr>
      </w:pPr>
      <w:r w:rsidRPr="004F1709">
        <w:rPr>
          <w:b/>
          <w:smallCaps/>
          <w:sz w:val="24"/>
          <w:szCs w:val="24"/>
          <w:u w:val="single"/>
        </w:rPr>
        <w:t xml:space="preserve">APPLICATIONS PENDING APPROVAL BY </w:t>
      </w:r>
      <w:r w:rsidR="00F50CE2" w:rsidRPr="004F1709">
        <w:rPr>
          <w:b/>
          <w:smallCaps/>
          <w:sz w:val="24"/>
          <w:szCs w:val="24"/>
          <w:u w:val="single"/>
        </w:rPr>
        <w:t>LDNPA: -</w:t>
      </w:r>
    </w:p>
    <w:p w14:paraId="4ADD680B" w14:textId="05AFAF3D" w:rsidR="001E18F2" w:rsidRPr="00784F8C" w:rsidRDefault="00520284" w:rsidP="00784F8C">
      <w:pPr>
        <w:pBdr>
          <w:bottom w:val="single" w:sz="12" w:space="1" w:color="auto"/>
        </w:pBdr>
        <w:rPr>
          <w:rFonts w:asciiTheme="majorHAnsi" w:hAnsiTheme="majorHAnsi" w:cstheme="majorHAnsi"/>
        </w:rPr>
      </w:pPr>
      <w:r w:rsidRPr="00520284">
        <w:rPr>
          <w:rFonts w:asciiTheme="majorHAnsi" w:hAnsiTheme="majorHAnsi" w:cstheme="majorHAnsi"/>
          <w:b/>
        </w:rPr>
        <w:t>7/2023/5067 Lake District Audi, Lindale</w:t>
      </w:r>
      <w:r w:rsidRPr="00520284">
        <w:rPr>
          <w:rFonts w:asciiTheme="majorHAnsi" w:hAnsiTheme="majorHAnsi" w:cstheme="majorHAnsi"/>
        </w:rPr>
        <w:t xml:space="preserve"> </w:t>
      </w:r>
      <w:r w:rsidRPr="00520284">
        <w:rPr>
          <w:rFonts w:asciiTheme="majorHAnsi" w:hAnsiTheme="majorHAnsi" w:cstheme="majorHAnsi"/>
          <w:b/>
        </w:rPr>
        <w:t xml:space="preserve">– </w:t>
      </w:r>
      <w:r w:rsidRPr="00520284">
        <w:rPr>
          <w:rFonts w:asciiTheme="majorHAnsi" w:hAnsiTheme="majorHAnsi" w:cstheme="majorHAnsi"/>
        </w:rPr>
        <w:t>Proposed Installation of solar equipment</w:t>
      </w:r>
    </w:p>
    <w:p w14:paraId="342E8896" w14:textId="1E1DFBE2" w:rsidR="007244E4" w:rsidRPr="00520284" w:rsidRDefault="007244E4" w:rsidP="007244E4">
      <w:pPr>
        <w:pBdr>
          <w:bottom w:val="single" w:sz="12" w:space="1" w:color="auto"/>
        </w:pBdr>
        <w:spacing w:after="0" w:line="240" w:lineRule="auto"/>
        <w:rPr>
          <w:rFonts w:asciiTheme="majorHAnsi" w:hAnsiTheme="majorHAnsi" w:cstheme="majorHAnsi"/>
          <w:b/>
        </w:rPr>
      </w:pPr>
      <w:r w:rsidRPr="00520284">
        <w:rPr>
          <w:rFonts w:asciiTheme="majorHAnsi" w:hAnsiTheme="majorHAnsi" w:cstheme="majorHAnsi"/>
          <w:b/>
          <w:lang w:val="en"/>
        </w:rPr>
        <w:t>7/2021/</w:t>
      </w:r>
      <w:r w:rsidR="009B01D5" w:rsidRPr="00520284">
        <w:rPr>
          <w:rFonts w:asciiTheme="majorHAnsi" w:hAnsiTheme="majorHAnsi" w:cstheme="majorHAnsi"/>
          <w:b/>
          <w:lang w:val="en"/>
        </w:rPr>
        <w:t>5532 (</w:t>
      </w:r>
      <w:r w:rsidRPr="00520284">
        <w:rPr>
          <w:rFonts w:asciiTheme="majorHAnsi" w:hAnsiTheme="majorHAnsi" w:cstheme="majorHAnsi"/>
          <w:b/>
          <w:lang w:val="en"/>
        </w:rPr>
        <w:t>S73 (Amend/Delete Condition) Hadwin’s House (former Lindale Inn), Lindale, Grange-over-Sands</w:t>
      </w:r>
    </w:p>
    <w:p w14:paraId="66D146C6" w14:textId="02025A63" w:rsidR="007244E4" w:rsidRPr="00520284" w:rsidRDefault="007244E4" w:rsidP="000B6D06">
      <w:pPr>
        <w:pBdr>
          <w:bottom w:val="single" w:sz="12" w:space="1" w:color="auto"/>
        </w:pBdr>
        <w:spacing w:after="0" w:line="240" w:lineRule="auto"/>
        <w:rPr>
          <w:rFonts w:asciiTheme="majorHAnsi" w:hAnsiTheme="majorHAnsi" w:cstheme="majorHAnsi"/>
          <w:lang w:val="en"/>
        </w:rPr>
      </w:pPr>
      <w:r w:rsidRPr="00520284">
        <w:rPr>
          <w:rFonts w:asciiTheme="majorHAnsi" w:hAnsiTheme="majorHAnsi" w:cstheme="majorHAnsi"/>
          <w:vanish/>
          <w:lang w:val="en"/>
        </w:rPr>
        <w:object w:dxaOrig="1440" w:dyaOrig="1440" w14:anchorId="05951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3" o:title=""/>
          </v:shape>
          <w:control r:id="rId14" w:name="DefaultOcxName3" w:shapeid="_x0000_i1032"/>
        </w:object>
      </w:r>
      <w:r w:rsidRPr="00520284">
        <w:rPr>
          <w:rFonts w:asciiTheme="majorHAnsi" w:hAnsiTheme="majorHAnsi" w:cstheme="majorHAnsi"/>
          <w:vanish/>
          <w:lang w:val="en"/>
        </w:rPr>
        <w:object w:dxaOrig="1440" w:dyaOrig="1440" w14:anchorId="43C7DFA5">
          <v:shape id="_x0000_i1035" type="#_x0000_t75" style="width:1in;height:18pt" o:ole="">
            <v:imagedata r:id="rId15" o:title=""/>
          </v:shape>
          <w:control r:id="rId16" w:name="DefaultOcxName11" w:shapeid="_x0000_i1035"/>
        </w:object>
      </w:r>
      <w:r w:rsidRPr="00520284">
        <w:rPr>
          <w:rFonts w:asciiTheme="majorHAnsi" w:hAnsiTheme="majorHAnsi" w:cstheme="majorHAnsi"/>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w:t>
      </w:r>
      <w:r w:rsidR="0038514A" w:rsidRPr="00520284">
        <w:rPr>
          <w:rFonts w:asciiTheme="majorHAnsi" w:hAnsiTheme="majorHAnsi" w:cstheme="majorHAnsi"/>
          <w:lang w:val="en"/>
        </w:rPr>
        <w:t xml:space="preserve"> </w:t>
      </w:r>
      <w:r w:rsidRPr="00520284">
        <w:rPr>
          <w:rFonts w:asciiTheme="majorHAnsi" w:hAnsiTheme="majorHAnsi" w:cstheme="majorHAnsi"/>
          <w:lang w:val="en"/>
        </w:rPr>
        <w:t>lights, air conditioning units and cladding</w:t>
      </w:r>
      <w:r w:rsidRPr="00520284">
        <w:rPr>
          <w:rFonts w:asciiTheme="majorHAnsi" w:hAnsiTheme="majorHAnsi" w:cstheme="majorHAnsi"/>
          <w:vanish/>
          <w:lang w:val="en"/>
        </w:rPr>
        <w:object w:dxaOrig="1440" w:dyaOrig="1440" w14:anchorId="65DB96A1">
          <v:shape id="_x0000_i1038" type="#_x0000_t75" style="width:1in;height:18pt" o:ole="">
            <v:imagedata r:id="rId17" o:title=""/>
          </v:shape>
          <w:control r:id="rId18" w:name="DefaultOcxName21" w:shapeid="_x0000_i1038"/>
        </w:object>
      </w:r>
      <w:r w:rsidRPr="00520284">
        <w:rPr>
          <w:rFonts w:asciiTheme="majorHAnsi" w:hAnsiTheme="majorHAnsi" w:cstheme="majorHAnsi"/>
          <w:lang w:val="en"/>
        </w:rPr>
        <w:t>.</w:t>
      </w:r>
    </w:p>
    <w:p w14:paraId="2F7023CB" w14:textId="77777777" w:rsidR="000E1ED1" w:rsidRPr="00520284" w:rsidRDefault="000E1ED1" w:rsidP="000B6D06">
      <w:pPr>
        <w:pBdr>
          <w:bottom w:val="single" w:sz="12" w:space="1" w:color="auto"/>
        </w:pBdr>
        <w:spacing w:after="0" w:line="240" w:lineRule="auto"/>
        <w:rPr>
          <w:rFonts w:asciiTheme="majorHAnsi" w:hAnsiTheme="majorHAnsi" w:cstheme="majorHAnsi"/>
          <w:lang w:val="en"/>
        </w:rPr>
      </w:pPr>
    </w:p>
    <w:p w14:paraId="2932FD1A" w14:textId="1117006C" w:rsidR="00D74E83" w:rsidRDefault="00B47542" w:rsidP="000B6D06">
      <w:pPr>
        <w:pBdr>
          <w:bottom w:val="single" w:sz="12" w:space="1" w:color="auto"/>
        </w:pBdr>
        <w:spacing w:after="0" w:line="240" w:lineRule="auto"/>
        <w:rPr>
          <w:rFonts w:asciiTheme="majorHAnsi" w:hAnsiTheme="majorHAnsi" w:cstheme="majorHAnsi"/>
          <w:b/>
          <w:sz w:val="24"/>
          <w:szCs w:val="24"/>
          <w:u w:val="single"/>
          <w:lang w:val="en"/>
        </w:rPr>
      </w:pPr>
      <w:r w:rsidRPr="00D74E83">
        <w:rPr>
          <w:rFonts w:asciiTheme="majorHAnsi" w:hAnsiTheme="majorHAnsi" w:cstheme="majorHAnsi"/>
          <w:b/>
          <w:sz w:val="24"/>
          <w:szCs w:val="24"/>
          <w:u w:val="single"/>
          <w:lang w:val="en"/>
        </w:rPr>
        <w:t>APPEALS: -</w:t>
      </w:r>
    </w:p>
    <w:p w14:paraId="7F08C701" w14:textId="18D29239" w:rsidR="00D74E83" w:rsidRDefault="00D74E83" w:rsidP="00D74E83">
      <w:pPr>
        <w:pBdr>
          <w:bottom w:val="single" w:sz="12" w:space="1" w:color="auto"/>
        </w:pBdr>
        <w:rPr>
          <w:sz w:val="24"/>
          <w:szCs w:val="24"/>
        </w:rPr>
      </w:pPr>
      <w:r>
        <w:rPr>
          <w:b/>
          <w:sz w:val="24"/>
          <w:szCs w:val="24"/>
        </w:rPr>
        <w:t>7/2021/5075 Land South of Holme Crag, Lindale –</w:t>
      </w:r>
      <w:r w:rsidRPr="00AD2E60">
        <w:rPr>
          <w:sz w:val="24"/>
          <w:szCs w:val="24"/>
        </w:rPr>
        <w:t>Applicants have appealed against refusal</w:t>
      </w:r>
    </w:p>
    <w:p w14:paraId="61405093" w14:textId="4C5F4B26" w:rsidR="002A12AD" w:rsidRPr="00AD2E60" w:rsidRDefault="002A12AD" w:rsidP="00D74E83">
      <w:pPr>
        <w:pBdr>
          <w:bottom w:val="single" w:sz="12" w:space="1" w:color="auto"/>
        </w:pBdr>
        <w:rPr>
          <w:sz w:val="24"/>
          <w:szCs w:val="24"/>
        </w:rPr>
      </w:pPr>
      <w:r w:rsidRPr="002A12AD">
        <w:rPr>
          <w:b/>
          <w:bCs/>
          <w:sz w:val="24"/>
          <w:szCs w:val="24"/>
        </w:rPr>
        <w:t>APPEALS AGAINST INFORCMENT NOTICE</w:t>
      </w:r>
      <w:r>
        <w:rPr>
          <w:sz w:val="24"/>
          <w:szCs w:val="24"/>
        </w:rPr>
        <w:t xml:space="preserve"> – See planning agenda item</w:t>
      </w:r>
      <w:r w:rsidR="00ED38E5">
        <w:rPr>
          <w:sz w:val="24"/>
          <w:szCs w:val="24"/>
        </w:rPr>
        <w:t xml:space="preserve"> RR Land </w:t>
      </w:r>
      <w:proofErr w:type="gramStart"/>
      <w:r w:rsidR="00ED38E5">
        <w:rPr>
          <w:sz w:val="24"/>
          <w:szCs w:val="24"/>
        </w:rPr>
        <w:t>At</w:t>
      </w:r>
      <w:proofErr w:type="gramEnd"/>
      <w:r w:rsidR="00ED38E5">
        <w:rPr>
          <w:sz w:val="24"/>
          <w:szCs w:val="24"/>
        </w:rPr>
        <w:t xml:space="preserve"> Brocka.</w:t>
      </w:r>
    </w:p>
    <w:p w14:paraId="4FCE6E90" w14:textId="4174C726" w:rsidR="00B828A8" w:rsidRDefault="00F50CE2" w:rsidP="007E49ED">
      <w:pPr>
        <w:pBdr>
          <w:bottom w:val="single" w:sz="12" w:space="1" w:color="auto"/>
        </w:pBdr>
        <w:spacing w:after="0" w:line="240" w:lineRule="auto"/>
        <w:rPr>
          <w:sz w:val="24"/>
          <w:szCs w:val="24"/>
        </w:rPr>
      </w:pPr>
      <w:r w:rsidRPr="00C44E5B">
        <w:rPr>
          <w:b/>
          <w:bCs/>
          <w:sz w:val="24"/>
          <w:szCs w:val="24"/>
        </w:rPr>
        <w:lastRenderedPageBreak/>
        <w:t>NOTICE</w:t>
      </w:r>
      <w:r w:rsidR="00B51AEB" w:rsidRPr="00C44E5B">
        <w:rPr>
          <w:b/>
          <w:bCs/>
          <w:sz w:val="24"/>
          <w:szCs w:val="24"/>
        </w:rPr>
        <w:t xml:space="preserve"> O</w:t>
      </w:r>
      <w:r w:rsidR="00B51AEB" w:rsidRPr="00C44E5B">
        <w:rPr>
          <w:b/>
          <w:sz w:val="24"/>
          <w:szCs w:val="24"/>
        </w:rPr>
        <w:t xml:space="preserve">F </w:t>
      </w:r>
      <w:r w:rsidRPr="00C44E5B">
        <w:rPr>
          <w:b/>
          <w:sz w:val="24"/>
          <w:szCs w:val="24"/>
        </w:rPr>
        <w:t>INTENTION: -</w:t>
      </w:r>
      <w:r w:rsidRPr="00C44E5B">
        <w:rPr>
          <w:sz w:val="24"/>
          <w:szCs w:val="24"/>
        </w:rPr>
        <w:t>None, PROPERTY</w:t>
      </w:r>
      <w:r w:rsidR="00B51AEB" w:rsidRPr="00C44E5B">
        <w:rPr>
          <w:b/>
          <w:sz w:val="24"/>
          <w:szCs w:val="24"/>
        </w:rPr>
        <w:t xml:space="preserve"> RE-NAMING</w:t>
      </w:r>
      <w:r w:rsidR="00B51AEB" w:rsidRPr="00C44E5B">
        <w:rPr>
          <w:sz w:val="24"/>
          <w:szCs w:val="24"/>
        </w:rPr>
        <w:t xml:space="preserve">: </w:t>
      </w:r>
      <w:r w:rsidR="007E49ED">
        <w:rPr>
          <w:sz w:val="24"/>
          <w:szCs w:val="24"/>
        </w:rPr>
        <w:t xml:space="preserve">None, </w:t>
      </w:r>
      <w:r w:rsidR="007E49ED" w:rsidRPr="00C44E5B">
        <w:rPr>
          <w:sz w:val="24"/>
          <w:szCs w:val="24"/>
        </w:rPr>
        <w:t>ENFORCEMENT</w:t>
      </w:r>
      <w:r w:rsidR="00B51AEB" w:rsidRPr="00C44E5B">
        <w:rPr>
          <w:b/>
          <w:bCs/>
          <w:sz w:val="24"/>
          <w:szCs w:val="24"/>
        </w:rPr>
        <w:t>:</w:t>
      </w:r>
      <w:r w:rsidR="00B51AEB" w:rsidRPr="00C44E5B">
        <w:rPr>
          <w:b/>
          <w:sz w:val="24"/>
          <w:szCs w:val="24"/>
        </w:rPr>
        <w:t xml:space="preserve">  </w:t>
      </w:r>
      <w:r w:rsidR="00046F91">
        <w:rPr>
          <w:sz w:val="24"/>
          <w:szCs w:val="24"/>
        </w:rPr>
        <w:t>Brocka – See Planning agenda item notes</w:t>
      </w:r>
      <w:r w:rsidR="007E49ED">
        <w:rPr>
          <w:sz w:val="24"/>
          <w:szCs w:val="24"/>
        </w:rPr>
        <w:t>.</w:t>
      </w:r>
    </w:p>
    <w:p w14:paraId="2E8DBF38" w14:textId="2D236226" w:rsidR="008A7755" w:rsidRPr="004725FE" w:rsidRDefault="008A7755" w:rsidP="004934DA">
      <w:pPr>
        <w:spacing w:after="0" w:line="240" w:lineRule="auto"/>
        <w:rPr>
          <w:rFonts w:asciiTheme="majorHAnsi" w:hAnsiTheme="majorHAnsi" w:cstheme="majorHAnsi"/>
          <w:b/>
          <w:sz w:val="24"/>
          <w:szCs w:val="24"/>
        </w:rPr>
      </w:pPr>
    </w:p>
    <w:p w14:paraId="1273A8CD" w14:textId="77777777" w:rsidR="00947347" w:rsidRDefault="00947347" w:rsidP="007E49ED">
      <w:pPr>
        <w:spacing w:after="0" w:line="240" w:lineRule="auto"/>
        <w:rPr>
          <w:rFonts w:asciiTheme="majorHAnsi" w:hAnsiTheme="majorHAnsi" w:cstheme="majorHAnsi"/>
          <w:b/>
          <w:caps/>
          <w:sz w:val="24"/>
          <w:szCs w:val="24"/>
        </w:rPr>
      </w:pPr>
    </w:p>
    <w:p w14:paraId="091E80E4" w14:textId="50CF0174" w:rsidR="003016D0" w:rsidRDefault="007E49ED" w:rsidP="007E49ED">
      <w:pPr>
        <w:spacing w:after="0" w:line="240" w:lineRule="auto"/>
        <w:rPr>
          <w:rFonts w:asciiTheme="majorHAnsi" w:hAnsiTheme="majorHAnsi" w:cstheme="majorHAnsi"/>
          <w:b/>
          <w:caps/>
          <w:sz w:val="24"/>
          <w:szCs w:val="24"/>
        </w:rPr>
      </w:pPr>
      <w:r w:rsidRPr="004725FE">
        <w:rPr>
          <w:rFonts w:asciiTheme="majorHAnsi" w:hAnsiTheme="majorHAnsi" w:cstheme="majorHAnsi"/>
          <w:b/>
          <w:caps/>
          <w:sz w:val="24"/>
          <w:szCs w:val="24"/>
        </w:rPr>
        <w:t>AGENDA ITEM 6</w:t>
      </w:r>
      <w:proofErr w:type="gramStart"/>
      <w:r w:rsidR="001F4207" w:rsidRPr="004725FE">
        <w:rPr>
          <w:rFonts w:asciiTheme="majorHAnsi" w:hAnsiTheme="majorHAnsi" w:cstheme="majorHAnsi"/>
          <w:b/>
          <w:caps/>
          <w:sz w:val="24"/>
          <w:szCs w:val="24"/>
        </w:rPr>
        <w:t xml:space="preserve">) </w:t>
      </w:r>
      <w:r w:rsidR="00A612C1">
        <w:rPr>
          <w:rFonts w:asciiTheme="majorHAnsi" w:hAnsiTheme="majorHAnsi" w:cstheme="majorHAnsi"/>
          <w:b/>
          <w:caps/>
          <w:sz w:val="24"/>
          <w:szCs w:val="24"/>
        </w:rPr>
        <w:t xml:space="preserve"> </w:t>
      </w:r>
      <w:r>
        <w:rPr>
          <w:rFonts w:asciiTheme="majorHAnsi" w:hAnsiTheme="majorHAnsi" w:cstheme="majorHAnsi"/>
          <w:b/>
          <w:caps/>
          <w:sz w:val="24"/>
          <w:szCs w:val="24"/>
        </w:rPr>
        <w:t>FINANCE</w:t>
      </w:r>
      <w:proofErr w:type="gramEnd"/>
      <w:r>
        <w:rPr>
          <w:rFonts w:asciiTheme="majorHAnsi" w:hAnsiTheme="majorHAnsi" w:cstheme="majorHAnsi"/>
          <w:b/>
          <w:caps/>
          <w:sz w:val="24"/>
          <w:szCs w:val="24"/>
        </w:rPr>
        <w:t xml:space="preserve"> REPORT - </w:t>
      </w:r>
      <w:r w:rsidRPr="002A12AD">
        <w:rPr>
          <w:rFonts w:asciiTheme="majorHAnsi" w:hAnsiTheme="majorHAnsi" w:cstheme="majorHAnsi"/>
          <w:b/>
          <w:caps/>
          <w:sz w:val="24"/>
          <w:szCs w:val="24"/>
        </w:rPr>
        <w:t xml:space="preserve">Consider the finance report as at </w:t>
      </w:r>
      <w:r w:rsidR="00947347">
        <w:rPr>
          <w:rFonts w:asciiTheme="majorHAnsi" w:hAnsiTheme="majorHAnsi" w:cstheme="majorHAnsi"/>
          <w:b/>
          <w:caps/>
          <w:sz w:val="24"/>
          <w:szCs w:val="24"/>
        </w:rPr>
        <w:t>25</w:t>
      </w:r>
      <w:r w:rsidR="00947347" w:rsidRPr="00947347">
        <w:rPr>
          <w:rFonts w:asciiTheme="majorHAnsi" w:hAnsiTheme="majorHAnsi" w:cstheme="majorHAnsi"/>
          <w:b/>
          <w:caps/>
          <w:sz w:val="24"/>
          <w:szCs w:val="24"/>
          <w:vertAlign w:val="superscript"/>
        </w:rPr>
        <w:t>th</w:t>
      </w:r>
      <w:r w:rsidR="00947347">
        <w:rPr>
          <w:rFonts w:asciiTheme="majorHAnsi" w:hAnsiTheme="majorHAnsi" w:cstheme="majorHAnsi"/>
          <w:b/>
          <w:caps/>
          <w:sz w:val="24"/>
          <w:szCs w:val="24"/>
        </w:rPr>
        <w:t xml:space="preserve"> May 2023</w:t>
      </w:r>
    </w:p>
    <w:p w14:paraId="38710DBF" w14:textId="64292D81" w:rsidR="00424B43" w:rsidRDefault="00424B43" w:rsidP="007E49ED">
      <w:pPr>
        <w:spacing w:after="0" w:line="240" w:lineRule="auto"/>
        <w:rPr>
          <w:rFonts w:asciiTheme="majorHAnsi" w:hAnsiTheme="majorHAnsi" w:cstheme="majorHAnsi"/>
          <w:b/>
          <w:caps/>
          <w:sz w:val="24"/>
          <w:szCs w:val="24"/>
        </w:rPr>
      </w:pPr>
    </w:p>
    <w:p w14:paraId="59B15634" w14:textId="1E6DCEE3" w:rsidR="00AE0E1D" w:rsidRDefault="007E49ED" w:rsidP="00AE0E1D">
      <w:pPr>
        <w:spacing w:after="120" w:line="240" w:lineRule="auto"/>
        <w:rPr>
          <w:b/>
          <w:sz w:val="24"/>
          <w:szCs w:val="24"/>
          <w:u w:val="single"/>
        </w:rPr>
      </w:pPr>
      <w:r>
        <w:rPr>
          <w:b/>
          <w:sz w:val="24"/>
          <w:szCs w:val="24"/>
          <w:u w:val="single"/>
        </w:rPr>
        <w:t xml:space="preserve">Summaries - CASH ON HAND AT </w:t>
      </w:r>
      <w:r w:rsidR="00AE0E1D">
        <w:rPr>
          <w:b/>
          <w:sz w:val="24"/>
          <w:szCs w:val="24"/>
          <w:u w:val="single"/>
        </w:rPr>
        <w:t>25</w:t>
      </w:r>
      <w:r w:rsidR="00AE0E1D" w:rsidRPr="00AE0E1D">
        <w:rPr>
          <w:b/>
          <w:sz w:val="24"/>
          <w:szCs w:val="24"/>
          <w:u w:val="single"/>
          <w:vertAlign w:val="superscript"/>
        </w:rPr>
        <w:t>th</w:t>
      </w:r>
      <w:r w:rsidR="00AE0E1D">
        <w:rPr>
          <w:b/>
          <w:sz w:val="24"/>
          <w:szCs w:val="24"/>
          <w:u w:val="single"/>
        </w:rPr>
        <w:t xml:space="preserve"> </w:t>
      </w:r>
      <w:r w:rsidR="00947347">
        <w:rPr>
          <w:b/>
          <w:sz w:val="24"/>
          <w:szCs w:val="24"/>
          <w:u w:val="single"/>
        </w:rPr>
        <w:t>May</w:t>
      </w:r>
      <w:r w:rsidR="00AE0E1D">
        <w:rPr>
          <w:b/>
          <w:sz w:val="24"/>
          <w:szCs w:val="24"/>
          <w:u w:val="single"/>
        </w:rPr>
        <w:t xml:space="preserve"> 2023</w:t>
      </w:r>
    </w:p>
    <w:p w14:paraId="3C7724B1" w14:textId="3994FFE7" w:rsidR="00F21D49" w:rsidRPr="00F21D49" w:rsidRDefault="007E49ED" w:rsidP="00AE0E1D">
      <w:pPr>
        <w:spacing w:after="120" w:line="240" w:lineRule="auto"/>
        <w:rPr>
          <w:rFonts w:eastAsia="Times New Roman"/>
          <w:b/>
          <w:bCs/>
          <w:color w:val="000000"/>
          <w:sz w:val="24"/>
          <w:szCs w:val="24"/>
        </w:rPr>
      </w:pPr>
      <w:r>
        <w:rPr>
          <w:b/>
          <w:sz w:val="24"/>
          <w:szCs w:val="24"/>
          <w:u w:val="single"/>
        </w:rPr>
        <w:t xml:space="preserve">General Fund </w:t>
      </w:r>
      <w:r w:rsidR="0093435D">
        <w:rPr>
          <w:b/>
          <w:sz w:val="24"/>
          <w:szCs w:val="24"/>
          <w:u w:val="single"/>
        </w:rPr>
        <w:t>£27625.05</w:t>
      </w:r>
    </w:p>
    <w:p w14:paraId="5F569AE7" w14:textId="3FB89557" w:rsidR="007E49ED" w:rsidRDefault="007E49ED" w:rsidP="00E6100C">
      <w:pPr>
        <w:spacing w:after="120" w:line="240" w:lineRule="auto"/>
        <w:rPr>
          <w:b/>
          <w:sz w:val="24"/>
          <w:szCs w:val="24"/>
          <w:u w:val="single"/>
        </w:rPr>
      </w:pPr>
      <w:r>
        <w:rPr>
          <w:b/>
          <w:sz w:val="24"/>
          <w:szCs w:val="24"/>
          <w:u w:val="single"/>
        </w:rPr>
        <w:t xml:space="preserve">Recreation Ground Furness Building </w:t>
      </w:r>
      <w:proofErr w:type="gramStart"/>
      <w:r>
        <w:rPr>
          <w:b/>
          <w:sz w:val="24"/>
          <w:szCs w:val="24"/>
          <w:u w:val="single"/>
        </w:rPr>
        <w:t>Soc  £</w:t>
      </w:r>
      <w:proofErr w:type="gramEnd"/>
      <w:r>
        <w:rPr>
          <w:b/>
          <w:sz w:val="24"/>
          <w:szCs w:val="24"/>
          <w:u w:val="single"/>
        </w:rPr>
        <w:t>1424.75</w:t>
      </w:r>
    </w:p>
    <w:p w14:paraId="18817CDE" w14:textId="16155A62" w:rsidR="007E49ED" w:rsidRDefault="00342695" w:rsidP="00E6100C">
      <w:pPr>
        <w:spacing w:after="120" w:line="240" w:lineRule="auto"/>
        <w:rPr>
          <w:b/>
          <w:sz w:val="24"/>
          <w:szCs w:val="24"/>
          <w:u w:val="single"/>
        </w:rPr>
      </w:pPr>
      <w:r>
        <w:rPr>
          <w:b/>
          <w:sz w:val="24"/>
          <w:szCs w:val="24"/>
          <w:u w:val="single"/>
        </w:rPr>
        <w:t>Apprentices Fund Barclays £317.15</w:t>
      </w:r>
    </w:p>
    <w:p w14:paraId="3AA0082C" w14:textId="61378697" w:rsidR="007E49ED" w:rsidRDefault="007E49ED" w:rsidP="00E6100C">
      <w:pPr>
        <w:spacing w:after="120" w:line="240" w:lineRule="auto"/>
        <w:rPr>
          <w:b/>
          <w:sz w:val="24"/>
          <w:szCs w:val="24"/>
          <w:u w:val="single"/>
        </w:rPr>
      </w:pPr>
      <w:r>
        <w:rPr>
          <w:b/>
          <w:sz w:val="24"/>
          <w:szCs w:val="24"/>
          <w:u w:val="single"/>
        </w:rPr>
        <w:t>John Wilkinson Monument £</w:t>
      </w:r>
      <w:r w:rsidR="00342695">
        <w:rPr>
          <w:b/>
          <w:sz w:val="24"/>
          <w:szCs w:val="24"/>
          <w:u w:val="single"/>
        </w:rPr>
        <w:t>2635.21</w:t>
      </w:r>
    </w:p>
    <w:p w14:paraId="28664A51" w14:textId="0B2B1291" w:rsidR="007E49ED" w:rsidRDefault="007E49ED" w:rsidP="00E6100C">
      <w:pPr>
        <w:spacing w:after="120" w:line="240" w:lineRule="auto"/>
        <w:rPr>
          <w:b/>
          <w:sz w:val="24"/>
          <w:szCs w:val="24"/>
          <w:u w:val="single"/>
        </w:rPr>
      </w:pPr>
      <w:r>
        <w:rPr>
          <w:b/>
          <w:sz w:val="24"/>
          <w:szCs w:val="24"/>
          <w:u w:val="single"/>
        </w:rPr>
        <w:t>Toilet Maintenance Fund £5</w:t>
      </w:r>
      <w:r w:rsidR="00342695">
        <w:rPr>
          <w:b/>
          <w:sz w:val="24"/>
          <w:szCs w:val="24"/>
          <w:u w:val="single"/>
        </w:rPr>
        <w:t>623.1</w:t>
      </w:r>
      <w:r w:rsidR="00884AE9">
        <w:rPr>
          <w:b/>
          <w:sz w:val="24"/>
          <w:szCs w:val="24"/>
          <w:u w:val="single"/>
        </w:rPr>
        <w:t>0</w:t>
      </w:r>
    </w:p>
    <w:p w14:paraId="6E893870" w14:textId="5A8FB491" w:rsidR="00F21D49" w:rsidRPr="00F21D49" w:rsidRDefault="007E49ED" w:rsidP="00F21D49">
      <w:pPr>
        <w:rPr>
          <w:b/>
          <w:sz w:val="24"/>
          <w:szCs w:val="24"/>
          <w:u w:val="single"/>
        </w:rPr>
      </w:pPr>
      <w:r>
        <w:rPr>
          <w:b/>
          <w:sz w:val="24"/>
          <w:szCs w:val="24"/>
          <w:u w:val="single"/>
        </w:rPr>
        <w:t>VAT from 01/04/22 £</w:t>
      </w:r>
      <w:r w:rsidR="00F21D49" w:rsidRPr="00F21D49">
        <w:rPr>
          <w:b/>
          <w:sz w:val="24"/>
          <w:szCs w:val="24"/>
          <w:u w:val="single"/>
        </w:rPr>
        <w:t>25</w:t>
      </w:r>
      <w:r w:rsidR="0093435D">
        <w:rPr>
          <w:b/>
          <w:sz w:val="24"/>
          <w:szCs w:val="24"/>
          <w:u w:val="single"/>
        </w:rPr>
        <w:t>84.</w:t>
      </w:r>
      <w:r w:rsidR="00F21D49" w:rsidRPr="00F21D49">
        <w:rPr>
          <w:b/>
          <w:sz w:val="24"/>
          <w:szCs w:val="24"/>
          <w:u w:val="single"/>
        </w:rPr>
        <w:t>81</w:t>
      </w: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424B43" w14:paraId="359066CB" w14:textId="77777777" w:rsidTr="003973B0">
        <w:trPr>
          <w:trHeight w:val="43"/>
        </w:trPr>
        <w:tc>
          <w:tcPr>
            <w:tcW w:w="1780" w:type="dxa"/>
            <w:tcBorders>
              <w:top w:val="single" w:sz="12" w:space="0" w:color="000000"/>
              <w:left w:val="single" w:sz="12" w:space="0" w:color="000000"/>
              <w:bottom w:val="single" w:sz="6" w:space="0" w:color="000000"/>
              <w:right w:val="single" w:sz="6" w:space="0" w:color="000000"/>
            </w:tcBorders>
          </w:tcPr>
          <w:p w14:paraId="7C3D0123" w14:textId="77777777" w:rsidR="00424B43" w:rsidRDefault="00424B43" w:rsidP="00FF487A">
            <w:pPr>
              <w:spacing w:after="0" w:line="240" w:lineRule="auto"/>
              <w:rPr>
                <w:sz w:val="24"/>
                <w:szCs w:val="24"/>
              </w:rPr>
            </w:pPr>
          </w:p>
          <w:p w14:paraId="4B618CEE" w14:textId="77777777" w:rsidR="00424B43" w:rsidRPr="003A5D39" w:rsidRDefault="00424B43" w:rsidP="00FF487A">
            <w:pPr>
              <w:spacing w:after="0" w:line="240" w:lineRule="auto"/>
              <w:jc w:val="right"/>
              <w:rPr>
                <w:b/>
                <w:sz w:val="24"/>
                <w:szCs w:val="24"/>
              </w:rPr>
            </w:pPr>
            <w:r w:rsidRPr="003A5D39">
              <w:rPr>
                <w:b/>
                <w:sz w:val="24"/>
                <w:szCs w:val="24"/>
              </w:rPr>
              <w:t>Date</w:t>
            </w:r>
          </w:p>
          <w:p w14:paraId="786871FB" w14:textId="77777777" w:rsidR="00424B43" w:rsidRDefault="00424B43" w:rsidP="00FF487A">
            <w:pPr>
              <w:spacing w:after="0" w:line="240" w:lineRule="auto"/>
              <w:jc w:val="right"/>
              <w:rPr>
                <w:sz w:val="24"/>
                <w:szCs w:val="24"/>
              </w:rPr>
            </w:pPr>
          </w:p>
          <w:p w14:paraId="59E99D1F" w14:textId="3804A3C1" w:rsidR="00424B43" w:rsidRDefault="00424B43" w:rsidP="00FF487A">
            <w:pPr>
              <w:spacing w:after="0" w:line="240" w:lineRule="auto"/>
              <w:jc w:val="right"/>
              <w:rPr>
                <w:sz w:val="24"/>
                <w:szCs w:val="24"/>
              </w:rPr>
            </w:pPr>
          </w:p>
        </w:tc>
        <w:tc>
          <w:tcPr>
            <w:tcW w:w="1008" w:type="dxa"/>
            <w:tcBorders>
              <w:top w:val="single" w:sz="12" w:space="0" w:color="000000"/>
              <w:left w:val="single" w:sz="6" w:space="0" w:color="000000"/>
              <w:bottom w:val="single" w:sz="6" w:space="0" w:color="000000"/>
              <w:right w:val="single" w:sz="6" w:space="0" w:color="000000"/>
            </w:tcBorders>
          </w:tcPr>
          <w:p w14:paraId="723DA0AD" w14:textId="665F2E2A" w:rsidR="00424B43" w:rsidRDefault="00EB0EE2" w:rsidP="00FF487A">
            <w:pPr>
              <w:spacing w:after="0" w:line="240" w:lineRule="auto"/>
              <w:jc w:val="right"/>
              <w:rPr>
                <w:sz w:val="24"/>
                <w:szCs w:val="24"/>
              </w:rPr>
            </w:pPr>
            <w:r>
              <w:rPr>
                <w:b/>
                <w:sz w:val="24"/>
                <w:szCs w:val="24"/>
              </w:rPr>
              <w:t>Chq no</w:t>
            </w:r>
          </w:p>
        </w:tc>
        <w:tc>
          <w:tcPr>
            <w:tcW w:w="4285" w:type="dxa"/>
            <w:tcBorders>
              <w:top w:val="single" w:sz="12" w:space="0" w:color="000000"/>
              <w:left w:val="single" w:sz="6" w:space="0" w:color="000000"/>
              <w:bottom w:val="single" w:sz="6" w:space="0" w:color="000000"/>
              <w:right w:val="single" w:sz="6" w:space="0" w:color="000000"/>
            </w:tcBorders>
          </w:tcPr>
          <w:p w14:paraId="4149F4B3" w14:textId="77777777" w:rsidR="00424B43" w:rsidRDefault="00424B43" w:rsidP="00FF487A">
            <w:pPr>
              <w:spacing w:after="0" w:line="240" w:lineRule="auto"/>
              <w:rPr>
                <w:sz w:val="24"/>
                <w:szCs w:val="24"/>
              </w:rPr>
            </w:pPr>
            <w:r>
              <w:rPr>
                <w:b/>
                <w:sz w:val="24"/>
                <w:szCs w:val="24"/>
              </w:rPr>
              <w:t>Details</w:t>
            </w:r>
          </w:p>
        </w:tc>
        <w:tc>
          <w:tcPr>
            <w:tcW w:w="1276" w:type="dxa"/>
            <w:tcBorders>
              <w:top w:val="single" w:sz="12" w:space="0" w:color="000000"/>
              <w:left w:val="single" w:sz="6" w:space="0" w:color="000000"/>
              <w:bottom w:val="single" w:sz="6" w:space="0" w:color="000000"/>
              <w:right w:val="single" w:sz="6" w:space="0" w:color="000000"/>
            </w:tcBorders>
          </w:tcPr>
          <w:p w14:paraId="4D3D4793" w14:textId="77777777" w:rsidR="00424B43" w:rsidRDefault="00424B43" w:rsidP="00FF487A">
            <w:pPr>
              <w:spacing w:after="0" w:line="240" w:lineRule="auto"/>
              <w:rPr>
                <w:b/>
                <w:sz w:val="24"/>
                <w:szCs w:val="24"/>
              </w:rPr>
            </w:pPr>
            <w:r>
              <w:rPr>
                <w:b/>
                <w:sz w:val="24"/>
                <w:szCs w:val="24"/>
              </w:rPr>
              <w:t>Amount</w:t>
            </w:r>
          </w:p>
          <w:p w14:paraId="42EFB65B" w14:textId="77777777" w:rsidR="00424B43" w:rsidRDefault="00424B43" w:rsidP="00FF487A">
            <w:pPr>
              <w:spacing w:after="0" w:line="240" w:lineRule="auto"/>
              <w:jc w:val="right"/>
              <w:rPr>
                <w:sz w:val="24"/>
                <w:szCs w:val="24"/>
              </w:rPr>
            </w:pPr>
            <w:r>
              <w:rPr>
                <w:b/>
                <w:sz w:val="24"/>
                <w:szCs w:val="24"/>
              </w:rPr>
              <w:t>inc. VAT</w:t>
            </w:r>
          </w:p>
        </w:tc>
        <w:tc>
          <w:tcPr>
            <w:tcW w:w="1134" w:type="dxa"/>
            <w:tcBorders>
              <w:top w:val="single" w:sz="12" w:space="0" w:color="000000"/>
              <w:left w:val="single" w:sz="6" w:space="0" w:color="000000"/>
              <w:bottom w:val="single" w:sz="6" w:space="0" w:color="000000"/>
              <w:right w:val="single" w:sz="12" w:space="0" w:color="000000"/>
            </w:tcBorders>
          </w:tcPr>
          <w:p w14:paraId="0133A6BE" w14:textId="77777777" w:rsidR="00424B43" w:rsidRDefault="00424B43" w:rsidP="00FF487A">
            <w:pPr>
              <w:spacing w:after="0" w:line="240" w:lineRule="auto"/>
              <w:jc w:val="right"/>
              <w:rPr>
                <w:sz w:val="24"/>
                <w:szCs w:val="24"/>
              </w:rPr>
            </w:pPr>
            <w:r>
              <w:rPr>
                <w:b/>
                <w:sz w:val="24"/>
                <w:szCs w:val="24"/>
              </w:rPr>
              <w:t>VAT</w:t>
            </w:r>
          </w:p>
        </w:tc>
      </w:tr>
      <w:tr w:rsidR="00FD3928" w14:paraId="18C8F489"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7363E835" w14:textId="335832C9" w:rsidR="00FD3928" w:rsidRPr="00184819" w:rsidRDefault="00184819" w:rsidP="00FF487A">
            <w:pPr>
              <w:spacing w:after="0" w:line="240" w:lineRule="auto"/>
              <w:jc w:val="right"/>
              <w:rPr>
                <w:sz w:val="24"/>
                <w:szCs w:val="24"/>
              </w:rPr>
            </w:pPr>
            <w:r>
              <w:rPr>
                <w:sz w:val="24"/>
                <w:szCs w:val="24"/>
              </w:rPr>
              <w:t>20/04/2023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AD02440" w14:textId="050E4DDC" w:rsidR="00FD3928" w:rsidRPr="00184819" w:rsidRDefault="000E0886" w:rsidP="00FF487A">
            <w:pPr>
              <w:spacing w:after="0" w:line="240" w:lineRule="auto"/>
              <w:jc w:val="right"/>
              <w:rPr>
                <w:sz w:val="24"/>
                <w:szCs w:val="24"/>
              </w:rPr>
            </w:pPr>
            <w:r w:rsidRPr="00184819">
              <w:rPr>
                <w:sz w:val="24"/>
                <w:szCs w:val="24"/>
              </w:rPr>
              <w:t>10266</w:t>
            </w:r>
            <w:r w:rsidR="00AE0E1D" w:rsidRPr="00184819">
              <w:rPr>
                <w:sz w:val="24"/>
                <w:szCs w:val="24"/>
              </w:rPr>
              <w:t>8</w:t>
            </w:r>
          </w:p>
        </w:tc>
        <w:tc>
          <w:tcPr>
            <w:tcW w:w="4285" w:type="dxa"/>
            <w:tcBorders>
              <w:top w:val="single" w:sz="6" w:space="0" w:color="000000"/>
              <w:left w:val="single" w:sz="6" w:space="0" w:color="000000"/>
              <w:bottom w:val="single" w:sz="6" w:space="0" w:color="000000"/>
              <w:right w:val="single" w:sz="6" w:space="0" w:color="000000"/>
            </w:tcBorders>
          </w:tcPr>
          <w:p w14:paraId="7E0B93C6" w14:textId="1B15B696" w:rsidR="00FD3928" w:rsidRPr="00184819" w:rsidRDefault="00184819" w:rsidP="00FF487A">
            <w:pPr>
              <w:spacing w:after="0" w:line="240" w:lineRule="auto"/>
              <w:rPr>
                <w:sz w:val="24"/>
                <w:szCs w:val="24"/>
              </w:rPr>
            </w:pPr>
            <w:r>
              <w:rPr>
                <w:sz w:val="24"/>
                <w:szCs w:val="24"/>
              </w:rPr>
              <w:t xml:space="preserve">Dean Shaw </w:t>
            </w:r>
          </w:p>
        </w:tc>
        <w:tc>
          <w:tcPr>
            <w:tcW w:w="1276" w:type="dxa"/>
            <w:tcBorders>
              <w:top w:val="single" w:sz="6" w:space="0" w:color="000000"/>
              <w:left w:val="single" w:sz="6" w:space="0" w:color="000000"/>
              <w:bottom w:val="single" w:sz="6" w:space="0" w:color="000000"/>
              <w:right w:val="single" w:sz="6" w:space="0" w:color="000000"/>
            </w:tcBorders>
          </w:tcPr>
          <w:p w14:paraId="1D30FBAF" w14:textId="3814D188" w:rsidR="00FD3928" w:rsidRPr="00184819" w:rsidRDefault="00184819" w:rsidP="00056FF9">
            <w:pPr>
              <w:spacing w:after="0" w:line="240" w:lineRule="auto"/>
              <w:jc w:val="right"/>
              <w:rPr>
                <w:sz w:val="24"/>
                <w:szCs w:val="24"/>
              </w:rPr>
            </w:pPr>
            <w:r>
              <w:rPr>
                <w:sz w:val="24"/>
                <w:szCs w:val="24"/>
              </w:rPr>
              <w:t>206.25</w:t>
            </w:r>
          </w:p>
        </w:tc>
        <w:tc>
          <w:tcPr>
            <w:tcW w:w="1134" w:type="dxa"/>
            <w:tcBorders>
              <w:top w:val="single" w:sz="6" w:space="0" w:color="000000"/>
              <w:left w:val="single" w:sz="6" w:space="0" w:color="000000"/>
              <w:bottom w:val="single" w:sz="6" w:space="0" w:color="000000"/>
              <w:right w:val="single" w:sz="12" w:space="0" w:color="000000"/>
            </w:tcBorders>
          </w:tcPr>
          <w:p w14:paraId="7B3419A6" w14:textId="5145CD60" w:rsidR="00FD3928" w:rsidRPr="00184819" w:rsidRDefault="00FD3928" w:rsidP="00FF487A">
            <w:pPr>
              <w:spacing w:after="0" w:line="240" w:lineRule="auto"/>
              <w:jc w:val="right"/>
              <w:rPr>
                <w:sz w:val="24"/>
                <w:szCs w:val="24"/>
              </w:rPr>
            </w:pPr>
          </w:p>
        </w:tc>
      </w:tr>
      <w:tr w:rsidR="00FD3928" w14:paraId="5AD3C5E4"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7059EFBA" w14:textId="23B728C0" w:rsidR="00FD3928" w:rsidRDefault="00AE0E1D" w:rsidP="00FF487A">
            <w:pPr>
              <w:spacing w:after="0" w:line="240" w:lineRule="auto"/>
              <w:jc w:val="right"/>
              <w:rPr>
                <w:sz w:val="24"/>
                <w:szCs w:val="24"/>
              </w:rPr>
            </w:pPr>
            <w:r>
              <w:rPr>
                <w:sz w:val="24"/>
                <w:szCs w:val="24"/>
              </w:rPr>
              <w:t>20/04/2023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54EA91B" w14:textId="7D20A8AD" w:rsidR="00FD3928" w:rsidRDefault="00AE0E1D" w:rsidP="00FF487A">
            <w:pPr>
              <w:spacing w:after="0" w:line="240" w:lineRule="auto"/>
              <w:jc w:val="right"/>
              <w:rPr>
                <w:sz w:val="24"/>
                <w:szCs w:val="24"/>
              </w:rPr>
            </w:pPr>
            <w:r>
              <w:rPr>
                <w:sz w:val="24"/>
                <w:szCs w:val="24"/>
              </w:rPr>
              <w:t>102669</w:t>
            </w:r>
          </w:p>
        </w:tc>
        <w:tc>
          <w:tcPr>
            <w:tcW w:w="4285" w:type="dxa"/>
            <w:tcBorders>
              <w:top w:val="single" w:sz="6" w:space="0" w:color="000000"/>
              <w:left w:val="single" w:sz="6" w:space="0" w:color="000000"/>
              <w:bottom w:val="single" w:sz="6" w:space="0" w:color="000000"/>
              <w:right w:val="single" w:sz="6" w:space="0" w:color="000000"/>
            </w:tcBorders>
          </w:tcPr>
          <w:p w14:paraId="75BA586E" w14:textId="1DD2000E" w:rsidR="00FD3928" w:rsidRDefault="00AE0E1D" w:rsidP="00FF487A">
            <w:pPr>
              <w:spacing w:after="0" w:line="240" w:lineRule="auto"/>
              <w:rPr>
                <w:sz w:val="24"/>
                <w:szCs w:val="24"/>
              </w:rPr>
            </w:pPr>
            <w:r>
              <w:rPr>
                <w:sz w:val="24"/>
                <w:szCs w:val="24"/>
              </w:rPr>
              <w:t>Water Plus Waste water charge</w:t>
            </w:r>
          </w:p>
        </w:tc>
        <w:tc>
          <w:tcPr>
            <w:tcW w:w="1276" w:type="dxa"/>
            <w:tcBorders>
              <w:top w:val="single" w:sz="6" w:space="0" w:color="000000"/>
              <w:left w:val="single" w:sz="6" w:space="0" w:color="000000"/>
              <w:bottom w:val="single" w:sz="6" w:space="0" w:color="000000"/>
              <w:right w:val="single" w:sz="6" w:space="0" w:color="000000"/>
            </w:tcBorders>
          </w:tcPr>
          <w:p w14:paraId="08DF7C2F" w14:textId="0513C779" w:rsidR="00FD3928" w:rsidRDefault="00AE0E1D" w:rsidP="00056FF9">
            <w:pPr>
              <w:spacing w:after="0" w:line="240" w:lineRule="auto"/>
              <w:jc w:val="right"/>
              <w:rPr>
                <w:sz w:val="24"/>
                <w:szCs w:val="24"/>
              </w:rPr>
            </w:pPr>
            <w:r>
              <w:rPr>
                <w:sz w:val="24"/>
                <w:szCs w:val="24"/>
              </w:rPr>
              <w:t>196.31</w:t>
            </w:r>
          </w:p>
        </w:tc>
        <w:tc>
          <w:tcPr>
            <w:tcW w:w="1134" w:type="dxa"/>
            <w:tcBorders>
              <w:top w:val="single" w:sz="6" w:space="0" w:color="000000"/>
              <w:left w:val="single" w:sz="6" w:space="0" w:color="000000"/>
              <w:bottom w:val="single" w:sz="6" w:space="0" w:color="000000"/>
              <w:right w:val="single" w:sz="12" w:space="0" w:color="000000"/>
            </w:tcBorders>
          </w:tcPr>
          <w:p w14:paraId="00ABD33F" w14:textId="74FB4F8E" w:rsidR="00FD3928" w:rsidRDefault="00FD3928" w:rsidP="00FF487A">
            <w:pPr>
              <w:spacing w:after="0" w:line="240" w:lineRule="auto"/>
              <w:jc w:val="right"/>
              <w:rPr>
                <w:sz w:val="24"/>
                <w:szCs w:val="24"/>
              </w:rPr>
            </w:pPr>
          </w:p>
        </w:tc>
      </w:tr>
      <w:tr w:rsidR="00FD3928" w14:paraId="40446082"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095BA9E7" w14:textId="091E60FA" w:rsidR="00FD3928" w:rsidRDefault="00AE0E1D" w:rsidP="00FF487A">
            <w:pPr>
              <w:spacing w:after="0" w:line="240" w:lineRule="auto"/>
              <w:jc w:val="right"/>
              <w:rPr>
                <w:sz w:val="24"/>
                <w:szCs w:val="24"/>
              </w:rPr>
            </w:pPr>
            <w:r>
              <w:rPr>
                <w:sz w:val="24"/>
                <w:szCs w:val="24"/>
              </w:rPr>
              <w:t>20/04/2023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C91BB57" w14:textId="02EDEE02" w:rsidR="00FD3928" w:rsidRDefault="00AE0E1D" w:rsidP="00FF487A">
            <w:pPr>
              <w:spacing w:after="0" w:line="240" w:lineRule="auto"/>
              <w:jc w:val="right"/>
              <w:rPr>
                <w:sz w:val="24"/>
                <w:szCs w:val="24"/>
              </w:rPr>
            </w:pPr>
            <w:r>
              <w:rPr>
                <w:sz w:val="24"/>
                <w:szCs w:val="24"/>
              </w:rPr>
              <w:t>102670</w:t>
            </w:r>
          </w:p>
        </w:tc>
        <w:tc>
          <w:tcPr>
            <w:tcW w:w="4285" w:type="dxa"/>
            <w:tcBorders>
              <w:top w:val="single" w:sz="6" w:space="0" w:color="000000"/>
              <w:left w:val="single" w:sz="6" w:space="0" w:color="000000"/>
              <w:bottom w:val="single" w:sz="6" w:space="0" w:color="000000"/>
              <w:right w:val="single" w:sz="6" w:space="0" w:color="000000"/>
            </w:tcBorders>
          </w:tcPr>
          <w:p w14:paraId="1DCCC9D5" w14:textId="6C59654A" w:rsidR="00FD3928" w:rsidRDefault="00AE0E1D" w:rsidP="00FF487A">
            <w:pPr>
              <w:spacing w:after="0" w:line="240" w:lineRule="auto"/>
              <w:rPr>
                <w:sz w:val="24"/>
                <w:szCs w:val="24"/>
              </w:rPr>
            </w:pPr>
            <w:r>
              <w:rPr>
                <w:sz w:val="24"/>
                <w:szCs w:val="24"/>
              </w:rPr>
              <w:t xml:space="preserve">Water Plus </w:t>
            </w:r>
          </w:p>
        </w:tc>
        <w:tc>
          <w:tcPr>
            <w:tcW w:w="1276" w:type="dxa"/>
            <w:tcBorders>
              <w:top w:val="single" w:sz="6" w:space="0" w:color="000000"/>
              <w:left w:val="single" w:sz="6" w:space="0" w:color="000000"/>
              <w:bottom w:val="single" w:sz="6" w:space="0" w:color="000000"/>
              <w:right w:val="single" w:sz="6" w:space="0" w:color="000000"/>
            </w:tcBorders>
          </w:tcPr>
          <w:p w14:paraId="54679FF5" w14:textId="59214042" w:rsidR="00FD3928" w:rsidRDefault="00AE0E1D" w:rsidP="00056FF9">
            <w:pPr>
              <w:spacing w:after="0" w:line="240" w:lineRule="auto"/>
              <w:jc w:val="right"/>
              <w:rPr>
                <w:sz w:val="24"/>
                <w:szCs w:val="24"/>
              </w:rPr>
            </w:pPr>
            <w:r>
              <w:rPr>
                <w:sz w:val="24"/>
                <w:szCs w:val="24"/>
              </w:rPr>
              <w:t>96.66</w:t>
            </w:r>
          </w:p>
        </w:tc>
        <w:tc>
          <w:tcPr>
            <w:tcW w:w="1134" w:type="dxa"/>
            <w:tcBorders>
              <w:top w:val="single" w:sz="6" w:space="0" w:color="000000"/>
              <w:left w:val="single" w:sz="6" w:space="0" w:color="000000"/>
              <w:bottom w:val="single" w:sz="6" w:space="0" w:color="000000"/>
              <w:right w:val="single" w:sz="12" w:space="0" w:color="000000"/>
            </w:tcBorders>
          </w:tcPr>
          <w:p w14:paraId="267060F5" w14:textId="226A0B33" w:rsidR="00FD3928" w:rsidRDefault="00FD3928" w:rsidP="00FF487A">
            <w:pPr>
              <w:spacing w:after="0" w:line="240" w:lineRule="auto"/>
              <w:jc w:val="right"/>
              <w:rPr>
                <w:sz w:val="24"/>
                <w:szCs w:val="24"/>
              </w:rPr>
            </w:pPr>
          </w:p>
        </w:tc>
      </w:tr>
      <w:tr w:rsidR="00FD3928" w14:paraId="7EBDEBAA"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1A373C56" w14:textId="3EADE724" w:rsidR="00FD3928" w:rsidRDefault="00AE0E1D" w:rsidP="00FF487A">
            <w:pPr>
              <w:spacing w:after="0" w:line="240" w:lineRule="auto"/>
              <w:jc w:val="right"/>
              <w:rPr>
                <w:sz w:val="24"/>
                <w:szCs w:val="24"/>
              </w:rPr>
            </w:pPr>
            <w:r>
              <w:rPr>
                <w:sz w:val="24"/>
                <w:szCs w:val="24"/>
              </w:rPr>
              <w:t>03/05/2023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412724D" w14:textId="21D15AA0" w:rsidR="00FD3928" w:rsidRDefault="00AE0E1D" w:rsidP="00FF487A">
            <w:pPr>
              <w:spacing w:after="0" w:line="240" w:lineRule="auto"/>
              <w:jc w:val="right"/>
              <w:rPr>
                <w:sz w:val="24"/>
                <w:szCs w:val="24"/>
              </w:rPr>
            </w:pPr>
            <w:r>
              <w:rPr>
                <w:sz w:val="24"/>
                <w:szCs w:val="24"/>
              </w:rPr>
              <w:t>102671</w:t>
            </w:r>
          </w:p>
        </w:tc>
        <w:tc>
          <w:tcPr>
            <w:tcW w:w="4285" w:type="dxa"/>
            <w:tcBorders>
              <w:top w:val="single" w:sz="6" w:space="0" w:color="000000"/>
              <w:left w:val="single" w:sz="6" w:space="0" w:color="000000"/>
              <w:bottom w:val="single" w:sz="6" w:space="0" w:color="000000"/>
              <w:right w:val="single" w:sz="6" w:space="0" w:color="000000"/>
            </w:tcBorders>
          </w:tcPr>
          <w:p w14:paraId="62B7E39D" w14:textId="6297EFFF" w:rsidR="00FD3928" w:rsidRDefault="00AE0E1D" w:rsidP="00FF487A">
            <w:pPr>
              <w:spacing w:after="0" w:line="240" w:lineRule="auto"/>
              <w:rPr>
                <w:sz w:val="24"/>
                <w:szCs w:val="24"/>
              </w:rPr>
            </w:pPr>
            <w:r>
              <w:rPr>
                <w:sz w:val="24"/>
                <w:szCs w:val="24"/>
              </w:rPr>
              <w:t>Dobson’s April</w:t>
            </w:r>
          </w:p>
        </w:tc>
        <w:tc>
          <w:tcPr>
            <w:tcW w:w="1276" w:type="dxa"/>
            <w:tcBorders>
              <w:top w:val="single" w:sz="6" w:space="0" w:color="000000"/>
              <w:left w:val="single" w:sz="6" w:space="0" w:color="000000"/>
              <w:bottom w:val="single" w:sz="6" w:space="0" w:color="000000"/>
              <w:right w:val="single" w:sz="6" w:space="0" w:color="000000"/>
            </w:tcBorders>
          </w:tcPr>
          <w:p w14:paraId="43A3F09A" w14:textId="33DA55D8" w:rsidR="00FD3928" w:rsidRDefault="00AE0E1D" w:rsidP="00056FF9">
            <w:pPr>
              <w:spacing w:after="0" w:line="240" w:lineRule="auto"/>
              <w:jc w:val="right"/>
              <w:rPr>
                <w:sz w:val="24"/>
                <w:szCs w:val="24"/>
              </w:rPr>
            </w:pPr>
            <w:r>
              <w:rPr>
                <w:sz w:val="24"/>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03521360" w14:textId="39CBA10A" w:rsidR="00FD3928" w:rsidRDefault="00AE0E1D" w:rsidP="00FF487A">
            <w:pPr>
              <w:spacing w:after="0" w:line="240" w:lineRule="auto"/>
              <w:jc w:val="right"/>
              <w:rPr>
                <w:sz w:val="24"/>
                <w:szCs w:val="24"/>
              </w:rPr>
            </w:pPr>
            <w:r>
              <w:rPr>
                <w:sz w:val="24"/>
                <w:szCs w:val="24"/>
              </w:rPr>
              <w:t>6.00</w:t>
            </w:r>
          </w:p>
        </w:tc>
      </w:tr>
      <w:tr w:rsidR="00FD3928" w14:paraId="445DDF3C"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5706D5E4" w14:textId="01D67E7E" w:rsidR="00FD3928" w:rsidRDefault="00AE0E1D" w:rsidP="00FF487A">
            <w:pPr>
              <w:spacing w:after="0" w:line="240" w:lineRule="auto"/>
              <w:jc w:val="right"/>
              <w:rPr>
                <w:sz w:val="24"/>
                <w:szCs w:val="24"/>
              </w:rPr>
            </w:pPr>
            <w:r>
              <w:rPr>
                <w:sz w:val="24"/>
                <w:szCs w:val="24"/>
              </w:rPr>
              <w:t>03/05/2023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C48636B" w14:textId="4277910E" w:rsidR="00FD3928" w:rsidRDefault="00AE0E1D" w:rsidP="00FF487A">
            <w:pPr>
              <w:spacing w:after="0" w:line="240" w:lineRule="auto"/>
              <w:jc w:val="right"/>
              <w:rPr>
                <w:sz w:val="24"/>
                <w:szCs w:val="24"/>
              </w:rPr>
            </w:pPr>
            <w:r>
              <w:rPr>
                <w:sz w:val="24"/>
                <w:szCs w:val="24"/>
              </w:rPr>
              <w:t>102672</w:t>
            </w:r>
          </w:p>
        </w:tc>
        <w:tc>
          <w:tcPr>
            <w:tcW w:w="4285" w:type="dxa"/>
            <w:tcBorders>
              <w:top w:val="single" w:sz="6" w:space="0" w:color="000000"/>
              <w:left w:val="single" w:sz="6" w:space="0" w:color="000000"/>
              <w:bottom w:val="single" w:sz="6" w:space="0" w:color="000000"/>
              <w:right w:val="single" w:sz="6" w:space="0" w:color="000000"/>
            </w:tcBorders>
          </w:tcPr>
          <w:p w14:paraId="401AE6AC" w14:textId="24D3AD2F" w:rsidR="00FD3928" w:rsidRDefault="00AE0E1D" w:rsidP="00FF487A">
            <w:pPr>
              <w:spacing w:after="0" w:line="240" w:lineRule="auto"/>
              <w:rPr>
                <w:sz w:val="24"/>
                <w:szCs w:val="24"/>
              </w:rPr>
            </w:pPr>
            <w:r>
              <w:rPr>
                <w:sz w:val="24"/>
                <w:szCs w:val="24"/>
              </w:rPr>
              <w:t xml:space="preserve">E E Santos April </w:t>
            </w:r>
            <w:r>
              <w:rPr>
                <w:sz w:val="24"/>
                <w:szCs w:val="24"/>
              </w:rPr>
              <w:t>(Includes extra work)</w:t>
            </w:r>
          </w:p>
        </w:tc>
        <w:tc>
          <w:tcPr>
            <w:tcW w:w="1276" w:type="dxa"/>
            <w:tcBorders>
              <w:top w:val="single" w:sz="6" w:space="0" w:color="000000"/>
              <w:left w:val="single" w:sz="6" w:space="0" w:color="000000"/>
              <w:bottom w:val="single" w:sz="6" w:space="0" w:color="000000"/>
              <w:right w:val="single" w:sz="6" w:space="0" w:color="000000"/>
            </w:tcBorders>
          </w:tcPr>
          <w:p w14:paraId="6310366A" w14:textId="26E52DDF" w:rsidR="00FD3928" w:rsidRDefault="00AE0E1D" w:rsidP="00AE0E1D">
            <w:pPr>
              <w:spacing w:after="0" w:line="240" w:lineRule="auto"/>
              <w:jc w:val="right"/>
              <w:rPr>
                <w:sz w:val="24"/>
                <w:szCs w:val="24"/>
              </w:rPr>
            </w:pPr>
            <w:r>
              <w:rPr>
                <w:sz w:val="24"/>
                <w:szCs w:val="24"/>
              </w:rPr>
              <w:t xml:space="preserve">665.00 </w:t>
            </w:r>
          </w:p>
        </w:tc>
        <w:tc>
          <w:tcPr>
            <w:tcW w:w="1134" w:type="dxa"/>
            <w:tcBorders>
              <w:top w:val="single" w:sz="6" w:space="0" w:color="000000"/>
              <w:left w:val="single" w:sz="6" w:space="0" w:color="000000"/>
              <w:bottom w:val="single" w:sz="6" w:space="0" w:color="000000"/>
              <w:right w:val="single" w:sz="12" w:space="0" w:color="000000"/>
            </w:tcBorders>
          </w:tcPr>
          <w:p w14:paraId="000469DC" w14:textId="6875AF7C" w:rsidR="00FD3928" w:rsidRDefault="00FD3928" w:rsidP="00FF487A">
            <w:pPr>
              <w:spacing w:after="0" w:line="240" w:lineRule="auto"/>
              <w:jc w:val="right"/>
              <w:rPr>
                <w:sz w:val="24"/>
                <w:szCs w:val="24"/>
              </w:rPr>
            </w:pPr>
          </w:p>
        </w:tc>
      </w:tr>
      <w:tr w:rsidR="00FD3928" w14:paraId="1B95840E"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6049D11F" w14:textId="1F9B3F77" w:rsidR="00FD3928" w:rsidRDefault="00AE0E1D" w:rsidP="00FF487A">
            <w:pPr>
              <w:spacing w:after="0" w:line="240" w:lineRule="auto"/>
              <w:jc w:val="right"/>
              <w:rPr>
                <w:sz w:val="24"/>
                <w:szCs w:val="24"/>
              </w:rPr>
            </w:pPr>
            <w:r>
              <w:rPr>
                <w:sz w:val="24"/>
                <w:szCs w:val="24"/>
              </w:rPr>
              <w:t>03/05/2023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AE86F2D" w14:textId="2C32DE5B" w:rsidR="00FD3928" w:rsidRDefault="00AE0E1D" w:rsidP="00FF487A">
            <w:pPr>
              <w:spacing w:after="0" w:line="240" w:lineRule="auto"/>
              <w:jc w:val="right"/>
              <w:rPr>
                <w:sz w:val="24"/>
                <w:szCs w:val="24"/>
              </w:rPr>
            </w:pPr>
            <w:r>
              <w:rPr>
                <w:sz w:val="24"/>
                <w:szCs w:val="24"/>
              </w:rPr>
              <w:t>102673</w:t>
            </w:r>
          </w:p>
        </w:tc>
        <w:tc>
          <w:tcPr>
            <w:tcW w:w="4285" w:type="dxa"/>
            <w:tcBorders>
              <w:top w:val="single" w:sz="6" w:space="0" w:color="000000"/>
              <w:left w:val="single" w:sz="6" w:space="0" w:color="000000"/>
              <w:bottom w:val="single" w:sz="6" w:space="0" w:color="000000"/>
              <w:right w:val="single" w:sz="6" w:space="0" w:color="000000"/>
            </w:tcBorders>
          </w:tcPr>
          <w:p w14:paraId="11FDCDD1" w14:textId="05F9AE89" w:rsidR="00FD3928" w:rsidRDefault="00AE0E1D" w:rsidP="00FF487A">
            <w:pPr>
              <w:spacing w:after="0" w:line="240" w:lineRule="auto"/>
              <w:rPr>
                <w:sz w:val="24"/>
                <w:szCs w:val="24"/>
              </w:rPr>
            </w:pPr>
            <w:r>
              <w:rPr>
                <w:sz w:val="24"/>
                <w:szCs w:val="24"/>
              </w:rPr>
              <w:t>Clerk April Salary</w:t>
            </w:r>
          </w:p>
        </w:tc>
        <w:tc>
          <w:tcPr>
            <w:tcW w:w="1276" w:type="dxa"/>
            <w:tcBorders>
              <w:top w:val="single" w:sz="6" w:space="0" w:color="000000"/>
              <w:left w:val="single" w:sz="6" w:space="0" w:color="000000"/>
              <w:bottom w:val="single" w:sz="6" w:space="0" w:color="000000"/>
              <w:right w:val="single" w:sz="6" w:space="0" w:color="000000"/>
            </w:tcBorders>
          </w:tcPr>
          <w:p w14:paraId="50CD94CE" w14:textId="0251F89D" w:rsidR="00FD3928" w:rsidRDefault="00AE0E1D" w:rsidP="00056FF9">
            <w:pPr>
              <w:spacing w:after="0" w:line="240" w:lineRule="auto"/>
              <w:jc w:val="right"/>
              <w:rPr>
                <w:sz w:val="24"/>
                <w:szCs w:val="24"/>
              </w:rPr>
            </w:pPr>
            <w:r>
              <w:rPr>
                <w:sz w:val="24"/>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79D2806B" w14:textId="773ED369" w:rsidR="00FD3928" w:rsidRDefault="00FD3928" w:rsidP="00FF487A">
            <w:pPr>
              <w:spacing w:after="0" w:line="240" w:lineRule="auto"/>
              <w:jc w:val="right"/>
              <w:rPr>
                <w:sz w:val="24"/>
                <w:szCs w:val="24"/>
              </w:rPr>
            </w:pPr>
          </w:p>
        </w:tc>
      </w:tr>
      <w:tr w:rsidR="00EB0EE2" w14:paraId="225A791C"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47AFD3B8" w14:textId="27511AF2" w:rsidR="00EB0EE2" w:rsidRDefault="00AE0E1D" w:rsidP="00FF487A">
            <w:pPr>
              <w:spacing w:after="0" w:line="240" w:lineRule="auto"/>
              <w:jc w:val="right"/>
              <w:rPr>
                <w:sz w:val="24"/>
                <w:szCs w:val="24"/>
              </w:rPr>
            </w:pPr>
            <w:r>
              <w:rPr>
                <w:sz w:val="24"/>
                <w:szCs w:val="24"/>
              </w:rPr>
              <w:t>03/05/2023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F5A14A8" w14:textId="2AF626F6" w:rsidR="00EB0EE2" w:rsidRDefault="00AE0E1D" w:rsidP="00FF487A">
            <w:pPr>
              <w:spacing w:after="0" w:line="240" w:lineRule="auto"/>
              <w:jc w:val="right"/>
              <w:rPr>
                <w:sz w:val="24"/>
                <w:szCs w:val="24"/>
              </w:rPr>
            </w:pPr>
            <w:r>
              <w:rPr>
                <w:sz w:val="24"/>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7DD75090" w14:textId="0345B253" w:rsidR="00EB0EE2" w:rsidRDefault="00AE0E1D" w:rsidP="00FF487A">
            <w:pPr>
              <w:spacing w:after="0" w:line="240" w:lineRule="auto"/>
              <w:rPr>
                <w:sz w:val="24"/>
                <w:szCs w:val="24"/>
              </w:rPr>
            </w:pPr>
            <w:r>
              <w:rPr>
                <w:sz w:val="24"/>
                <w:szCs w:val="24"/>
              </w:rPr>
              <w:t>PAYE April</w:t>
            </w:r>
          </w:p>
        </w:tc>
        <w:tc>
          <w:tcPr>
            <w:tcW w:w="1276" w:type="dxa"/>
            <w:tcBorders>
              <w:top w:val="single" w:sz="6" w:space="0" w:color="000000"/>
              <w:left w:val="single" w:sz="6" w:space="0" w:color="000000"/>
              <w:bottom w:val="single" w:sz="6" w:space="0" w:color="000000"/>
              <w:right w:val="single" w:sz="6" w:space="0" w:color="000000"/>
            </w:tcBorders>
          </w:tcPr>
          <w:p w14:paraId="483A94DB" w14:textId="6FC3E108" w:rsidR="00EB0EE2" w:rsidRDefault="00AE0E1D" w:rsidP="00056FF9">
            <w:pPr>
              <w:spacing w:after="0" w:line="240" w:lineRule="auto"/>
              <w:jc w:val="right"/>
              <w:rPr>
                <w:sz w:val="24"/>
                <w:szCs w:val="24"/>
              </w:rPr>
            </w:pPr>
            <w:r>
              <w:rPr>
                <w:sz w:val="24"/>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0A6D68CF" w14:textId="4554244D" w:rsidR="00EB0EE2" w:rsidRDefault="00EB0EE2" w:rsidP="00FF487A">
            <w:pPr>
              <w:spacing w:after="0" w:line="240" w:lineRule="auto"/>
              <w:jc w:val="right"/>
              <w:rPr>
                <w:sz w:val="24"/>
                <w:szCs w:val="24"/>
              </w:rPr>
            </w:pPr>
          </w:p>
        </w:tc>
      </w:tr>
      <w:tr w:rsidR="00EB0EE2" w14:paraId="6D1A25A2"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60260909" w14:textId="77554FE4" w:rsidR="00EB0EE2" w:rsidRDefault="00AE0E1D" w:rsidP="00FF487A">
            <w:pPr>
              <w:spacing w:after="0" w:line="240" w:lineRule="auto"/>
              <w:jc w:val="right"/>
              <w:rPr>
                <w:sz w:val="24"/>
                <w:szCs w:val="24"/>
              </w:rPr>
            </w:pPr>
            <w:r>
              <w:rPr>
                <w:sz w:val="24"/>
                <w:szCs w:val="24"/>
              </w:rPr>
              <w:t>03/05/2023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2E358290" w14:textId="4AB250C4" w:rsidR="00EB0EE2" w:rsidRDefault="00AE0E1D" w:rsidP="00FF487A">
            <w:pPr>
              <w:spacing w:after="0" w:line="240" w:lineRule="auto"/>
              <w:jc w:val="right"/>
              <w:rPr>
                <w:sz w:val="24"/>
                <w:szCs w:val="24"/>
              </w:rPr>
            </w:pPr>
            <w:r>
              <w:rPr>
                <w:sz w:val="24"/>
                <w:szCs w:val="24"/>
              </w:rPr>
              <w:t>102674</w:t>
            </w:r>
          </w:p>
        </w:tc>
        <w:tc>
          <w:tcPr>
            <w:tcW w:w="4285" w:type="dxa"/>
            <w:tcBorders>
              <w:top w:val="single" w:sz="6" w:space="0" w:color="000000"/>
              <w:left w:val="single" w:sz="6" w:space="0" w:color="000000"/>
              <w:bottom w:val="single" w:sz="6" w:space="0" w:color="000000"/>
              <w:right w:val="single" w:sz="6" w:space="0" w:color="000000"/>
            </w:tcBorders>
          </w:tcPr>
          <w:p w14:paraId="55DE99D7" w14:textId="66ADAA8B" w:rsidR="00EB0EE2" w:rsidRPr="00C97DB7" w:rsidRDefault="00AE0E1D" w:rsidP="00FF487A">
            <w:pPr>
              <w:spacing w:after="0" w:line="240" w:lineRule="auto"/>
            </w:pPr>
            <w:r>
              <w:t>Cancelled</w:t>
            </w:r>
          </w:p>
        </w:tc>
        <w:tc>
          <w:tcPr>
            <w:tcW w:w="1276" w:type="dxa"/>
            <w:tcBorders>
              <w:top w:val="single" w:sz="6" w:space="0" w:color="000000"/>
              <w:left w:val="single" w:sz="6" w:space="0" w:color="000000"/>
              <w:bottom w:val="single" w:sz="6" w:space="0" w:color="000000"/>
              <w:right w:val="single" w:sz="6" w:space="0" w:color="000000"/>
            </w:tcBorders>
          </w:tcPr>
          <w:p w14:paraId="57C0AA8A" w14:textId="27A94101" w:rsidR="00EB0EE2" w:rsidRDefault="00AE0E1D" w:rsidP="00056FF9">
            <w:pPr>
              <w:spacing w:after="0" w:line="240" w:lineRule="auto"/>
              <w:jc w:val="right"/>
              <w:rPr>
                <w:sz w:val="24"/>
                <w:szCs w:val="24"/>
              </w:rPr>
            </w:pPr>
            <w:r>
              <w:rPr>
                <w:sz w:val="24"/>
                <w:szCs w:val="24"/>
              </w:rPr>
              <w:t>0.00</w:t>
            </w:r>
          </w:p>
        </w:tc>
        <w:tc>
          <w:tcPr>
            <w:tcW w:w="1134" w:type="dxa"/>
            <w:tcBorders>
              <w:top w:val="single" w:sz="6" w:space="0" w:color="000000"/>
              <w:left w:val="single" w:sz="6" w:space="0" w:color="000000"/>
              <w:bottom w:val="single" w:sz="6" w:space="0" w:color="000000"/>
              <w:right w:val="single" w:sz="12" w:space="0" w:color="000000"/>
            </w:tcBorders>
          </w:tcPr>
          <w:p w14:paraId="155B5D62" w14:textId="214EFAB3" w:rsidR="00EB0EE2" w:rsidRDefault="00EB0EE2" w:rsidP="00FF487A">
            <w:pPr>
              <w:spacing w:after="0" w:line="240" w:lineRule="auto"/>
              <w:jc w:val="right"/>
              <w:rPr>
                <w:sz w:val="24"/>
                <w:szCs w:val="24"/>
              </w:rPr>
            </w:pPr>
          </w:p>
        </w:tc>
      </w:tr>
      <w:tr w:rsidR="00EB0EE2" w14:paraId="403CED88"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5FFED83A" w14:textId="541FC68A" w:rsidR="00EB0EE2" w:rsidRDefault="00AE0E1D" w:rsidP="00FF487A">
            <w:pPr>
              <w:spacing w:after="0" w:line="240" w:lineRule="auto"/>
              <w:jc w:val="right"/>
              <w:rPr>
                <w:sz w:val="24"/>
                <w:szCs w:val="24"/>
              </w:rPr>
            </w:pPr>
            <w:r>
              <w:rPr>
                <w:sz w:val="24"/>
                <w:szCs w:val="24"/>
              </w:rPr>
              <w:t>14/05/2023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EBA224E" w14:textId="3D21BD0C" w:rsidR="00EB0EE2" w:rsidRDefault="00AE0E1D" w:rsidP="00FF487A">
            <w:pPr>
              <w:spacing w:after="0" w:line="240" w:lineRule="auto"/>
              <w:jc w:val="right"/>
              <w:rPr>
                <w:sz w:val="24"/>
                <w:szCs w:val="24"/>
              </w:rPr>
            </w:pPr>
            <w:r>
              <w:rPr>
                <w:sz w:val="24"/>
                <w:szCs w:val="24"/>
              </w:rPr>
              <w:t>102675</w:t>
            </w:r>
          </w:p>
        </w:tc>
        <w:tc>
          <w:tcPr>
            <w:tcW w:w="4285" w:type="dxa"/>
            <w:tcBorders>
              <w:top w:val="single" w:sz="6" w:space="0" w:color="000000"/>
              <w:left w:val="single" w:sz="6" w:space="0" w:color="000000"/>
              <w:bottom w:val="single" w:sz="6" w:space="0" w:color="000000"/>
              <w:right w:val="single" w:sz="6" w:space="0" w:color="000000"/>
            </w:tcBorders>
          </w:tcPr>
          <w:p w14:paraId="55C2E021" w14:textId="40E8E562" w:rsidR="00EB0EE2" w:rsidRDefault="00AE0E1D" w:rsidP="00FF487A">
            <w:pPr>
              <w:spacing w:after="0" w:line="240" w:lineRule="auto"/>
              <w:rPr>
                <w:sz w:val="24"/>
                <w:szCs w:val="24"/>
              </w:rPr>
            </w:pPr>
            <w:r>
              <w:rPr>
                <w:sz w:val="24"/>
                <w:szCs w:val="24"/>
              </w:rPr>
              <w:t>Dean Shaw – April cutting</w:t>
            </w:r>
          </w:p>
        </w:tc>
        <w:tc>
          <w:tcPr>
            <w:tcW w:w="1276" w:type="dxa"/>
            <w:tcBorders>
              <w:top w:val="single" w:sz="6" w:space="0" w:color="000000"/>
              <w:left w:val="single" w:sz="6" w:space="0" w:color="000000"/>
              <w:bottom w:val="single" w:sz="6" w:space="0" w:color="000000"/>
              <w:right w:val="single" w:sz="6" w:space="0" w:color="000000"/>
            </w:tcBorders>
          </w:tcPr>
          <w:p w14:paraId="301D2B01" w14:textId="222FC8E9" w:rsidR="00EB0EE2" w:rsidRDefault="00AE0E1D" w:rsidP="00056FF9">
            <w:pPr>
              <w:spacing w:after="0" w:line="240" w:lineRule="auto"/>
              <w:jc w:val="right"/>
              <w:rPr>
                <w:sz w:val="24"/>
                <w:szCs w:val="24"/>
              </w:rPr>
            </w:pPr>
            <w:r>
              <w:rPr>
                <w:sz w:val="24"/>
                <w:szCs w:val="24"/>
              </w:rPr>
              <w:t>412.55</w:t>
            </w:r>
          </w:p>
        </w:tc>
        <w:tc>
          <w:tcPr>
            <w:tcW w:w="1134" w:type="dxa"/>
            <w:tcBorders>
              <w:top w:val="single" w:sz="6" w:space="0" w:color="000000"/>
              <w:left w:val="single" w:sz="6" w:space="0" w:color="000000"/>
              <w:bottom w:val="single" w:sz="6" w:space="0" w:color="000000"/>
              <w:right w:val="single" w:sz="12" w:space="0" w:color="000000"/>
            </w:tcBorders>
          </w:tcPr>
          <w:p w14:paraId="6A07971C" w14:textId="77777777" w:rsidR="00EB0EE2" w:rsidRDefault="00EB0EE2" w:rsidP="00FF487A">
            <w:pPr>
              <w:spacing w:after="0" w:line="240" w:lineRule="auto"/>
              <w:jc w:val="right"/>
              <w:rPr>
                <w:sz w:val="24"/>
                <w:szCs w:val="24"/>
              </w:rPr>
            </w:pPr>
          </w:p>
        </w:tc>
      </w:tr>
    </w:tbl>
    <w:p w14:paraId="14FC21E2" w14:textId="392E74DD" w:rsidR="004934DA" w:rsidRDefault="002A1AB2" w:rsidP="004934DA">
      <w:pPr>
        <w:spacing w:after="0" w:line="240" w:lineRule="auto"/>
        <w:rPr>
          <w:b/>
          <w:sz w:val="24"/>
          <w:szCs w:val="24"/>
        </w:rPr>
      </w:pPr>
      <w:r>
        <w:rPr>
          <w:b/>
          <w:sz w:val="24"/>
          <w:szCs w:val="24"/>
        </w:rPr>
        <w:t>B</w:t>
      </w:r>
      <w:r w:rsidR="004934DA">
        <w:rPr>
          <w:b/>
          <w:sz w:val="24"/>
          <w:szCs w:val="24"/>
        </w:rPr>
        <w:t>ank Charges:</w:t>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1E18F2" w14:paraId="10D3C130" w14:textId="77777777" w:rsidTr="00041B04">
        <w:trPr>
          <w:trHeight w:val="40"/>
        </w:trPr>
        <w:tc>
          <w:tcPr>
            <w:tcW w:w="1669" w:type="dxa"/>
            <w:tcBorders>
              <w:top w:val="single" w:sz="6" w:space="0" w:color="000000"/>
              <w:left w:val="single" w:sz="12" w:space="0" w:color="000000"/>
              <w:bottom w:val="single" w:sz="6" w:space="0" w:color="000000"/>
              <w:right w:val="single" w:sz="6" w:space="0" w:color="000000"/>
            </w:tcBorders>
          </w:tcPr>
          <w:p w14:paraId="6C200325" w14:textId="6639BFB0" w:rsidR="001E18F2" w:rsidRDefault="0045265A" w:rsidP="00041B04">
            <w:pPr>
              <w:spacing w:after="0" w:line="240" w:lineRule="auto"/>
              <w:rPr>
                <w:sz w:val="24"/>
                <w:szCs w:val="24"/>
              </w:rPr>
            </w:pPr>
            <w:r>
              <w:rPr>
                <w:sz w:val="24"/>
                <w:szCs w:val="24"/>
              </w:rPr>
              <w:t>05/0</w:t>
            </w:r>
            <w:r w:rsidR="00AE0E1D">
              <w:rPr>
                <w:sz w:val="24"/>
                <w:szCs w:val="24"/>
              </w:rPr>
              <w:t>5</w:t>
            </w:r>
            <w:r w:rsidR="001E18F2">
              <w:rPr>
                <w:sz w:val="24"/>
                <w:szCs w:val="24"/>
              </w:rPr>
              <w:t>/2023</w:t>
            </w:r>
          </w:p>
        </w:tc>
        <w:tc>
          <w:tcPr>
            <w:tcW w:w="6268" w:type="dxa"/>
            <w:tcBorders>
              <w:top w:val="single" w:sz="6" w:space="0" w:color="000000"/>
              <w:left w:val="single" w:sz="6" w:space="0" w:color="000000"/>
              <w:bottom w:val="single" w:sz="6" w:space="0" w:color="000000"/>
              <w:right w:val="single" w:sz="6" w:space="0" w:color="000000"/>
            </w:tcBorders>
          </w:tcPr>
          <w:p w14:paraId="232593BC" w14:textId="77777777" w:rsidR="001E18F2" w:rsidRDefault="001E18F2" w:rsidP="00041B04">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73A15F59" w14:textId="77777777" w:rsidR="001E18F2" w:rsidRDefault="001E18F2" w:rsidP="00041B04">
            <w:pPr>
              <w:spacing w:after="0" w:line="240" w:lineRule="auto"/>
              <w:jc w:val="right"/>
              <w:rPr>
                <w:sz w:val="24"/>
                <w:szCs w:val="24"/>
              </w:rPr>
            </w:pPr>
            <w:r>
              <w:rPr>
                <w:sz w:val="24"/>
                <w:szCs w:val="24"/>
              </w:rPr>
              <w:t>1.66</w:t>
            </w:r>
          </w:p>
        </w:tc>
      </w:tr>
    </w:tbl>
    <w:p w14:paraId="4E0798BC" w14:textId="1DE5EC82" w:rsidR="004934DA" w:rsidRDefault="00C07E2B" w:rsidP="004934DA">
      <w:pPr>
        <w:spacing w:after="0" w:line="240" w:lineRule="auto"/>
        <w:rPr>
          <w:b/>
          <w:sz w:val="24"/>
          <w:szCs w:val="24"/>
        </w:rPr>
      </w:pPr>
      <w:r>
        <w:rPr>
          <w:b/>
          <w:sz w:val="24"/>
          <w:szCs w:val="24"/>
        </w:rPr>
        <w:t>Receipts</w:t>
      </w:r>
      <w:r w:rsidR="008B26C2">
        <w:rPr>
          <w:b/>
          <w:sz w:val="24"/>
          <w:szCs w:val="24"/>
        </w:rPr>
        <w:t xml:space="preserve">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24239E" w14:paraId="703BDFF8"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478F68B" w14:textId="7DCAE573" w:rsidR="0024239E" w:rsidRPr="00364600" w:rsidRDefault="006A0EC3">
            <w:pPr>
              <w:spacing w:after="0" w:line="240" w:lineRule="auto"/>
              <w:rPr>
                <w:bCs/>
                <w:sz w:val="24"/>
                <w:szCs w:val="24"/>
              </w:rPr>
            </w:pPr>
            <w:r>
              <w:rPr>
                <w:bCs/>
                <w:sz w:val="24"/>
                <w:szCs w:val="24"/>
              </w:rPr>
              <w:t>24/04/2023</w:t>
            </w:r>
          </w:p>
        </w:tc>
        <w:tc>
          <w:tcPr>
            <w:tcW w:w="6926" w:type="dxa"/>
            <w:tcBorders>
              <w:top w:val="single" w:sz="12" w:space="0" w:color="000000"/>
              <w:left w:val="single" w:sz="6" w:space="0" w:color="000000"/>
              <w:bottom w:val="single" w:sz="12" w:space="0" w:color="000000"/>
              <w:right w:val="single" w:sz="6" w:space="0" w:color="000000"/>
            </w:tcBorders>
          </w:tcPr>
          <w:p w14:paraId="5F972ECD" w14:textId="40BE64C2" w:rsidR="0024239E" w:rsidRPr="00364600" w:rsidRDefault="00AE0E1D">
            <w:pPr>
              <w:spacing w:after="0" w:line="240" w:lineRule="auto"/>
              <w:rPr>
                <w:bCs/>
                <w:sz w:val="24"/>
                <w:szCs w:val="24"/>
              </w:rPr>
            </w:pPr>
            <w:r>
              <w:rPr>
                <w:bCs/>
                <w:sz w:val="24"/>
                <w:szCs w:val="24"/>
              </w:rPr>
              <w:t>Elspeth Jones – Sponsorship of Bench</w:t>
            </w:r>
          </w:p>
        </w:tc>
        <w:tc>
          <w:tcPr>
            <w:tcW w:w="1153" w:type="dxa"/>
            <w:tcBorders>
              <w:top w:val="single" w:sz="12" w:space="0" w:color="000000"/>
              <w:left w:val="single" w:sz="6" w:space="0" w:color="000000"/>
              <w:bottom w:val="single" w:sz="12" w:space="0" w:color="000000"/>
              <w:right w:val="single" w:sz="12" w:space="0" w:color="000000"/>
            </w:tcBorders>
          </w:tcPr>
          <w:p w14:paraId="45EB5580" w14:textId="7EC211DD" w:rsidR="0024239E" w:rsidRPr="00364600" w:rsidRDefault="006A0EC3" w:rsidP="00364600">
            <w:pPr>
              <w:spacing w:after="0" w:line="240" w:lineRule="auto"/>
              <w:jc w:val="right"/>
              <w:rPr>
                <w:bCs/>
                <w:sz w:val="24"/>
                <w:szCs w:val="24"/>
              </w:rPr>
            </w:pPr>
            <w:r>
              <w:rPr>
                <w:bCs/>
                <w:sz w:val="24"/>
                <w:szCs w:val="24"/>
              </w:rPr>
              <w:t>305.00</w:t>
            </w:r>
          </w:p>
        </w:tc>
      </w:tr>
      <w:tr w:rsidR="00AE0E1D" w14:paraId="237B714D"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097E1C5" w14:textId="77777777" w:rsidR="00AE0E1D" w:rsidRDefault="00B24A7B">
            <w:pPr>
              <w:spacing w:after="0" w:line="240" w:lineRule="auto"/>
              <w:rPr>
                <w:bCs/>
                <w:sz w:val="24"/>
                <w:szCs w:val="24"/>
              </w:rPr>
            </w:pPr>
            <w:r>
              <w:rPr>
                <w:bCs/>
                <w:sz w:val="24"/>
                <w:szCs w:val="24"/>
              </w:rPr>
              <w:t>25/04/2023</w:t>
            </w:r>
          </w:p>
          <w:p w14:paraId="15238BB1" w14:textId="2C59106C" w:rsidR="00B235E7" w:rsidRPr="00364600" w:rsidRDefault="00B235E7">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0FB2C9CA" w14:textId="420680EA" w:rsidR="00AE0E1D" w:rsidRDefault="00AE0E1D">
            <w:pPr>
              <w:spacing w:after="0" w:line="240" w:lineRule="auto"/>
              <w:rPr>
                <w:bCs/>
                <w:sz w:val="24"/>
                <w:szCs w:val="24"/>
              </w:rPr>
            </w:pPr>
            <w:r>
              <w:rPr>
                <w:bCs/>
                <w:sz w:val="24"/>
                <w:szCs w:val="24"/>
              </w:rPr>
              <w:t>Westmorland and Furness – 1</w:t>
            </w:r>
            <w:r w:rsidRPr="00AE0E1D">
              <w:rPr>
                <w:bCs/>
                <w:sz w:val="24"/>
                <w:szCs w:val="24"/>
                <w:vertAlign w:val="superscript"/>
              </w:rPr>
              <w:t>st</w:t>
            </w:r>
            <w:r>
              <w:rPr>
                <w:bCs/>
                <w:sz w:val="24"/>
                <w:szCs w:val="24"/>
              </w:rPr>
              <w:t xml:space="preserve"> half precept payment</w:t>
            </w:r>
            <w:r w:rsidR="00B24A7B">
              <w:rPr>
                <w:bCs/>
                <w:sz w:val="24"/>
                <w:szCs w:val="24"/>
              </w:rPr>
              <w:t xml:space="preserve"> (£12704.97 and Council grant of £500.04)</w:t>
            </w:r>
          </w:p>
        </w:tc>
        <w:tc>
          <w:tcPr>
            <w:tcW w:w="1153" w:type="dxa"/>
            <w:tcBorders>
              <w:top w:val="single" w:sz="12" w:space="0" w:color="000000"/>
              <w:left w:val="single" w:sz="6" w:space="0" w:color="000000"/>
              <w:bottom w:val="single" w:sz="12" w:space="0" w:color="000000"/>
              <w:right w:val="single" w:sz="12" w:space="0" w:color="000000"/>
            </w:tcBorders>
          </w:tcPr>
          <w:p w14:paraId="58F3FE9B" w14:textId="1E6430A7" w:rsidR="00AE0E1D" w:rsidRPr="00364600" w:rsidRDefault="00B24A7B" w:rsidP="00364600">
            <w:pPr>
              <w:spacing w:after="0" w:line="240" w:lineRule="auto"/>
              <w:jc w:val="right"/>
              <w:rPr>
                <w:bCs/>
                <w:sz w:val="24"/>
                <w:szCs w:val="24"/>
              </w:rPr>
            </w:pPr>
            <w:r>
              <w:rPr>
                <w:bCs/>
                <w:sz w:val="24"/>
                <w:szCs w:val="24"/>
              </w:rPr>
              <w:t>13205.04</w:t>
            </w:r>
          </w:p>
        </w:tc>
      </w:tr>
    </w:tbl>
    <w:p w14:paraId="2CE01DAA" w14:textId="212A8377" w:rsidR="00774D68" w:rsidRDefault="00774D68" w:rsidP="00E86615">
      <w:pPr>
        <w:pBdr>
          <w:bottom w:val="single" w:sz="12" w:space="1" w:color="000000"/>
        </w:pBdr>
        <w:rPr>
          <w:rFonts w:asciiTheme="majorHAnsi" w:hAnsiTheme="majorHAnsi" w:cstheme="majorHAnsi"/>
          <w:b/>
          <w:sz w:val="24"/>
          <w:szCs w:val="28"/>
        </w:rPr>
      </w:pPr>
      <w:r>
        <w:rPr>
          <w:rFonts w:asciiTheme="majorHAnsi" w:hAnsiTheme="majorHAnsi" w:cstheme="majorHAnsi"/>
          <w:b/>
          <w:sz w:val="24"/>
          <w:szCs w:val="28"/>
        </w:rPr>
        <w:t>Transfer of funds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74D68" w14:paraId="4DECA20A" w14:textId="77777777" w:rsidTr="00041B04">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CA2D20D" w14:textId="77777777" w:rsidR="00774D68" w:rsidRDefault="00774D68" w:rsidP="00041B04">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D60EC00" w14:textId="77777777" w:rsidR="00774D68" w:rsidRDefault="00774D68" w:rsidP="00041B04">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A4AAD70" w14:textId="77777777" w:rsidR="00774D68" w:rsidRDefault="00774D68" w:rsidP="00041B04">
            <w:pPr>
              <w:spacing w:after="0" w:line="240" w:lineRule="auto"/>
              <w:rPr>
                <w:b/>
                <w:sz w:val="24"/>
                <w:szCs w:val="24"/>
              </w:rPr>
            </w:pPr>
            <w:r>
              <w:rPr>
                <w:b/>
                <w:sz w:val="24"/>
                <w:szCs w:val="24"/>
              </w:rPr>
              <w:t>Amount</w:t>
            </w:r>
          </w:p>
        </w:tc>
      </w:tr>
      <w:tr w:rsidR="00774D68" w14:paraId="0F68E494" w14:textId="77777777" w:rsidTr="00041B04">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A11393F" w14:textId="671B76EB" w:rsidR="00774D68" w:rsidRPr="00364600" w:rsidRDefault="00774D68" w:rsidP="00041B04">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51CDD0AC" w14:textId="3421083D" w:rsidR="00774D68" w:rsidRPr="00364600" w:rsidRDefault="00F21D49" w:rsidP="00041B04">
            <w:pPr>
              <w:spacing w:after="0" w:line="240" w:lineRule="auto"/>
              <w:rPr>
                <w:bCs/>
                <w:sz w:val="24"/>
                <w:szCs w:val="24"/>
              </w:rPr>
            </w:pPr>
            <w:r>
              <w:rPr>
                <w:bCs/>
                <w:sz w:val="24"/>
                <w:szCs w:val="24"/>
              </w:rPr>
              <w:t>None</w:t>
            </w:r>
          </w:p>
        </w:tc>
        <w:tc>
          <w:tcPr>
            <w:tcW w:w="1153" w:type="dxa"/>
            <w:tcBorders>
              <w:top w:val="single" w:sz="12" w:space="0" w:color="000000"/>
              <w:left w:val="single" w:sz="6" w:space="0" w:color="000000"/>
              <w:bottom w:val="single" w:sz="12" w:space="0" w:color="000000"/>
              <w:right w:val="single" w:sz="12" w:space="0" w:color="000000"/>
            </w:tcBorders>
          </w:tcPr>
          <w:p w14:paraId="5FCB2575" w14:textId="52CF956C" w:rsidR="00774D68" w:rsidRPr="00364600" w:rsidRDefault="00774D68" w:rsidP="00041B04">
            <w:pPr>
              <w:spacing w:after="0" w:line="240" w:lineRule="auto"/>
              <w:jc w:val="right"/>
              <w:rPr>
                <w:bCs/>
                <w:sz w:val="24"/>
                <w:szCs w:val="24"/>
              </w:rPr>
            </w:pPr>
          </w:p>
        </w:tc>
      </w:tr>
    </w:tbl>
    <w:p w14:paraId="77022998" w14:textId="77777777" w:rsidR="00774D68" w:rsidRDefault="00774D68" w:rsidP="00E86615">
      <w:pPr>
        <w:pBdr>
          <w:bottom w:val="single" w:sz="12" w:space="1" w:color="000000"/>
        </w:pBdr>
        <w:rPr>
          <w:rFonts w:asciiTheme="majorHAnsi" w:hAnsiTheme="majorHAnsi" w:cstheme="majorHAnsi"/>
          <w:b/>
          <w:sz w:val="24"/>
          <w:szCs w:val="28"/>
        </w:rPr>
      </w:pPr>
    </w:p>
    <w:p w14:paraId="5FB70CCD" w14:textId="7245E266" w:rsidR="00011196" w:rsidRDefault="000C4B7C" w:rsidP="00011196">
      <w:pPr>
        <w:pBdr>
          <w:bottom w:val="single" w:sz="12" w:space="1" w:color="000000"/>
        </w:pBdr>
        <w:rPr>
          <w:rFonts w:asciiTheme="majorHAnsi" w:hAnsiTheme="majorHAnsi" w:cstheme="majorHAnsi"/>
          <w:sz w:val="24"/>
          <w:szCs w:val="28"/>
        </w:rPr>
      </w:pPr>
      <w:r w:rsidRPr="003B4F6C">
        <w:rPr>
          <w:rFonts w:asciiTheme="majorHAnsi" w:hAnsiTheme="majorHAnsi" w:cstheme="majorHAnsi"/>
          <w:b/>
          <w:sz w:val="24"/>
          <w:szCs w:val="28"/>
        </w:rPr>
        <w:t>a) Cheques</w:t>
      </w:r>
      <w:r w:rsidR="00DF0A0C" w:rsidRPr="003B4F6C">
        <w:rPr>
          <w:rFonts w:asciiTheme="majorHAnsi" w:hAnsiTheme="majorHAnsi" w:cstheme="majorHAnsi"/>
          <w:b/>
          <w:sz w:val="24"/>
          <w:szCs w:val="28"/>
        </w:rPr>
        <w:t xml:space="preserve"> for ratification. </w:t>
      </w:r>
      <w:r w:rsidR="00FD6724">
        <w:rPr>
          <w:rFonts w:asciiTheme="majorHAnsi" w:hAnsiTheme="majorHAnsi" w:cstheme="majorHAnsi"/>
          <w:sz w:val="24"/>
          <w:szCs w:val="28"/>
        </w:rPr>
        <w:t>See attached Finance report above.</w:t>
      </w:r>
    </w:p>
    <w:p w14:paraId="02DE7D7E" w14:textId="29140F7C" w:rsidR="00AE0E1D" w:rsidRPr="00AE0E1D" w:rsidRDefault="00F21D49" w:rsidP="00011196">
      <w:pPr>
        <w:pBdr>
          <w:bottom w:val="single" w:sz="12" w:space="1" w:color="000000"/>
        </w:pBdr>
        <w:rPr>
          <w:rFonts w:asciiTheme="majorHAnsi" w:hAnsiTheme="majorHAnsi" w:cstheme="majorHAnsi"/>
          <w:b/>
          <w:bCs/>
          <w:szCs w:val="28"/>
        </w:rPr>
      </w:pPr>
      <w:r w:rsidRPr="00AE0E1D">
        <w:rPr>
          <w:rFonts w:asciiTheme="majorHAnsi" w:hAnsiTheme="majorHAnsi" w:cstheme="majorHAnsi"/>
          <w:b/>
          <w:bCs/>
          <w:sz w:val="24"/>
          <w:szCs w:val="28"/>
        </w:rPr>
        <w:t xml:space="preserve">b) </w:t>
      </w:r>
      <w:r w:rsidR="00AE0E1D" w:rsidRPr="00AE0E1D">
        <w:rPr>
          <w:rFonts w:asciiTheme="majorHAnsi" w:hAnsiTheme="majorHAnsi" w:cstheme="majorHAnsi"/>
          <w:b/>
          <w:bCs/>
          <w:szCs w:val="28"/>
        </w:rPr>
        <w:t>Confirm renewal of BHIB Insurance Policy at Annual Cost of £1294.35 (Budget £1500)</w:t>
      </w:r>
    </w:p>
    <w:p w14:paraId="0CB1B3BF" w14:textId="77777777" w:rsidR="001626FF" w:rsidRPr="00DC53C6" w:rsidRDefault="001626FF" w:rsidP="00E86615">
      <w:pPr>
        <w:pBdr>
          <w:bottom w:val="single" w:sz="12" w:space="1" w:color="000000"/>
        </w:pBdr>
        <w:rPr>
          <w:rFonts w:asciiTheme="majorHAnsi" w:hAnsiTheme="majorHAnsi" w:cstheme="majorHAnsi"/>
          <w:b/>
          <w:sz w:val="24"/>
          <w:szCs w:val="28"/>
        </w:rPr>
      </w:pPr>
    </w:p>
    <w:p w14:paraId="015F99B5" w14:textId="7EC00EF5"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E46C85">
        <w:rPr>
          <w:b/>
          <w:smallCaps/>
          <w:sz w:val="24"/>
          <w:szCs w:val="24"/>
          <w:u w:val="single"/>
        </w:rPr>
        <w:t>7</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56875F46" w14:textId="5509FB59" w:rsidR="002A12AD" w:rsidRDefault="00B51AEB" w:rsidP="002A12AD">
      <w:pPr>
        <w:pBdr>
          <w:bottom w:val="single" w:sz="12" w:space="1" w:color="auto"/>
        </w:pBdr>
        <w:rPr>
          <w:rFonts w:asciiTheme="majorHAnsi" w:hAnsiTheme="majorHAnsi" w:cstheme="majorHAnsi"/>
          <w:sz w:val="24"/>
          <w:szCs w:val="24"/>
          <w:u w:val="single"/>
        </w:rPr>
      </w:pPr>
      <w:r w:rsidRPr="0038514A">
        <w:rPr>
          <w:rFonts w:asciiTheme="majorHAnsi" w:hAnsiTheme="majorHAnsi" w:cstheme="majorHAnsi"/>
          <w:b/>
          <w:smallCaps/>
          <w:sz w:val="24"/>
          <w:szCs w:val="24"/>
        </w:rPr>
        <w:t xml:space="preserve">REPORT AND RATIFICATION OF PLANNING APPLICATIONS DEALT </w:t>
      </w:r>
      <w:r w:rsidRPr="0038514A">
        <w:rPr>
          <w:rFonts w:asciiTheme="majorHAnsi" w:hAnsiTheme="majorHAnsi" w:cstheme="majorHAnsi"/>
          <w:b/>
          <w:smallCaps/>
          <w:sz w:val="24"/>
          <w:szCs w:val="24"/>
          <w:u w:val="single"/>
        </w:rPr>
        <w:t xml:space="preserve">WITH UNDER CLERK’S DELEGATED POWERS SINCE LAST </w:t>
      </w:r>
      <w:r w:rsidR="009B01D5" w:rsidRPr="0038514A">
        <w:rPr>
          <w:rFonts w:asciiTheme="majorHAnsi" w:hAnsiTheme="majorHAnsi" w:cstheme="majorHAnsi"/>
          <w:b/>
          <w:smallCaps/>
          <w:sz w:val="24"/>
          <w:szCs w:val="24"/>
          <w:u w:val="single"/>
        </w:rPr>
        <w:t>MEETING</w:t>
      </w:r>
      <w:r w:rsidR="009B01D5" w:rsidRPr="0038514A">
        <w:rPr>
          <w:rFonts w:asciiTheme="majorHAnsi" w:hAnsiTheme="majorHAnsi" w:cstheme="majorHAnsi"/>
          <w:sz w:val="24"/>
          <w:szCs w:val="24"/>
          <w:u w:val="single"/>
        </w:rPr>
        <w:t>: -</w:t>
      </w:r>
      <w:r w:rsidR="00713607">
        <w:rPr>
          <w:rFonts w:asciiTheme="majorHAnsi" w:hAnsiTheme="majorHAnsi" w:cstheme="majorHAnsi"/>
          <w:sz w:val="24"/>
          <w:szCs w:val="24"/>
          <w:u w:val="single"/>
        </w:rPr>
        <w:t xml:space="preserve"> None</w:t>
      </w:r>
    </w:p>
    <w:p w14:paraId="4BBCDFE3" w14:textId="79F87028" w:rsidR="000E1ED1" w:rsidRDefault="000644CF" w:rsidP="0038514A">
      <w:pPr>
        <w:pBdr>
          <w:bottom w:val="single" w:sz="12" w:space="1" w:color="auto"/>
        </w:pBdr>
        <w:rPr>
          <w:rFonts w:asciiTheme="majorHAnsi" w:hAnsiTheme="majorHAnsi" w:cstheme="majorHAnsi"/>
          <w:sz w:val="24"/>
          <w:szCs w:val="24"/>
        </w:rPr>
      </w:pPr>
      <w:r w:rsidRPr="00941766">
        <w:rPr>
          <w:rFonts w:asciiTheme="majorHAnsi" w:hAnsiTheme="majorHAnsi" w:cstheme="majorHAnsi"/>
          <w:b/>
          <w:sz w:val="24"/>
          <w:szCs w:val="24"/>
        </w:rPr>
        <w:t xml:space="preserve">NEW PLANNING APPLICATIONS RECEIVED TO BE CONSIDERED BY PARISH COUNCIL: - </w:t>
      </w:r>
      <w:r w:rsidR="00A050EF" w:rsidRPr="00941766">
        <w:rPr>
          <w:rFonts w:asciiTheme="majorHAnsi" w:hAnsiTheme="majorHAnsi" w:cstheme="majorHAnsi"/>
          <w:b/>
          <w:sz w:val="24"/>
          <w:szCs w:val="24"/>
        </w:rPr>
        <w:t xml:space="preserve"> </w:t>
      </w:r>
    </w:p>
    <w:p w14:paraId="4AF3B3C1" w14:textId="652C9411" w:rsidR="00784F8C" w:rsidRPr="00784F8C" w:rsidRDefault="00643644" w:rsidP="0038514A">
      <w:pPr>
        <w:pBdr>
          <w:bottom w:val="single" w:sz="12" w:space="1" w:color="auto"/>
        </w:pBdr>
        <w:rPr>
          <w:rFonts w:asciiTheme="majorHAnsi" w:hAnsiTheme="majorHAnsi" w:cstheme="majorHAnsi"/>
          <w:sz w:val="24"/>
          <w:szCs w:val="24"/>
          <w:shd w:val="clear" w:color="auto" w:fill="FFFFFF"/>
        </w:rPr>
      </w:pPr>
      <w:hyperlink r:id="rId19" w:history="1">
        <w:r w:rsidR="00784F8C" w:rsidRPr="00784F8C">
          <w:rPr>
            <w:rStyle w:val="Hyperlink"/>
            <w:rFonts w:asciiTheme="majorHAnsi" w:hAnsiTheme="majorHAnsi" w:cstheme="majorHAnsi"/>
            <w:b/>
            <w:bCs/>
            <w:color w:val="auto"/>
            <w:sz w:val="24"/>
            <w:szCs w:val="24"/>
          </w:rPr>
          <w:t>7/2023/5195</w:t>
        </w:r>
      </w:hyperlink>
      <w:r w:rsidR="00784F8C" w:rsidRPr="00784F8C">
        <w:rPr>
          <w:rFonts w:asciiTheme="majorHAnsi" w:hAnsiTheme="majorHAnsi" w:cstheme="majorHAnsi"/>
          <w:b/>
          <w:bCs/>
          <w:sz w:val="24"/>
          <w:szCs w:val="24"/>
        </w:rPr>
        <w:t xml:space="preserve"> </w:t>
      </w:r>
      <w:r w:rsidR="00784F8C" w:rsidRPr="00784F8C">
        <w:rPr>
          <w:rFonts w:asciiTheme="majorHAnsi" w:hAnsiTheme="majorHAnsi" w:cstheme="majorHAnsi"/>
          <w:b/>
          <w:bCs/>
          <w:sz w:val="24"/>
          <w:szCs w:val="24"/>
          <w:shd w:val="clear" w:color="auto" w:fill="FFFFFF"/>
        </w:rPr>
        <w:t>Castle Head Farm, Lindale, Grange-Over-Sands</w:t>
      </w:r>
      <w:r w:rsidR="00784F8C">
        <w:rPr>
          <w:rFonts w:asciiTheme="majorHAnsi" w:hAnsiTheme="majorHAnsi" w:cstheme="majorHAnsi"/>
          <w:b/>
          <w:bCs/>
          <w:sz w:val="24"/>
          <w:szCs w:val="24"/>
          <w:shd w:val="clear" w:color="auto" w:fill="FFFFFF"/>
        </w:rPr>
        <w:t xml:space="preserve"> – </w:t>
      </w:r>
      <w:r w:rsidR="00784F8C" w:rsidRPr="00784F8C">
        <w:rPr>
          <w:rFonts w:asciiTheme="majorHAnsi" w:hAnsiTheme="majorHAnsi" w:cstheme="majorHAnsi"/>
          <w:sz w:val="24"/>
          <w:szCs w:val="24"/>
          <w:shd w:val="clear" w:color="auto" w:fill="FFFFFF"/>
        </w:rPr>
        <w:t>Proposed Extension to an agricultural store</w:t>
      </w:r>
      <w:r w:rsidR="00784F8C">
        <w:rPr>
          <w:rFonts w:asciiTheme="majorHAnsi" w:hAnsiTheme="majorHAnsi" w:cstheme="majorHAnsi"/>
          <w:sz w:val="24"/>
          <w:szCs w:val="24"/>
          <w:shd w:val="clear" w:color="auto" w:fill="FFFFFF"/>
        </w:rPr>
        <w:t>.</w:t>
      </w:r>
    </w:p>
    <w:p w14:paraId="27D3E0F2" w14:textId="686FC72E" w:rsidR="0038514A" w:rsidRPr="001E18F2" w:rsidRDefault="000644CF" w:rsidP="0038514A">
      <w:pPr>
        <w:pBdr>
          <w:bottom w:val="single" w:sz="12" w:space="1" w:color="auto"/>
        </w:pBdr>
        <w:rPr>
          <w:rFonts w:asciiTheme="majorHAnsi" w:hAnsiTheme="majorHAnsi" w:cstheme="majorHAnsi"/>
          <w:sz w:val="24"/>
        </w:rPr>
      </w:pPr>
      <w:r w:rsidRPr="001E18F2">
        <w:rPr>
          <w:rFonts w:asciiTheme="majorHAnsi" w:hAnsiTheme="majorHAnsi" w:cstheme="majorHAnsi"/>
          <w:b/>
          <w:sz w:val="24"/>
        </w:rPr>
        <w:t xml:space="preserve">Amended </w:t>
      </w:r>
      <w:r w:rsidR="002A12AD" w:rsidRPr="001E18F2">
        <w:rPr>
          <w:rFonts w:asciiTheme="majorHAnsi" w:hAnsiTheme="majorHAnsi" w:cstheme="majorHAnsi"/>
          <w:b/>
          <w:sz w:val="24"/>
        </w:rPr>
        <w:t>plans: -</w:t>
      </w:r>
      <w:r w:rsidR="0038514A" w:rsidRPr="001E18F2">
        <w:rPr>
          <w:rFonts w:asciiTheme="majorHAnsi" w:hAnsiTheme="majorHAnsi" w:cstheme="majorHAnsi"/>
          <w:b/>
          <w:sz w:val="24"/>
        </w:rPr>
        <w:t xml:space="preserve"> </w:t>
      </w:r>
      <w:r w:rsidR="0038514A" w:rsidRPr="001E18F2">
        <w:rPr>
          <w:rFonts w:asciiTheme="majorHAnsi" w:hAnsiTheme="majorHAnsi" w:cstheme="majorHAnsi"/>
          <w:sz w:val="24"/>
        </w:rPr>
        <w:t>None</w:t>
      </w:r>
    </w:p>
    <w:p w14:paraId="0E103B42" w14:textId="77777777" w:rsidR="0038514A" w:rsidRPr="00DC53C6" w:rsidRDefault="0038514A" w:rsidP="0038514A">
      <w:pPr>
        <w:pBdr>
          <w:bottom w:val="single" w:sz="12" w:space="1" w:color="auto"/>
        </w:pBdr>
        <w:rPr>
          <w:rFonts w:asciiTheme="majorHAnsi" w:hAnsiTheme="majorHAnsi" w:cstheme="majorHAnsi"/>
          <w:b/>
          <w:sz w:val="24"/>
          <w:u w:val="single"/>
        </w:rPr>
      </w:pPr>
      <w:r w:rsidRPr="00DC53C6">
        <w:rPr>
          <w:rFonts w:asciiTheme="majorHAnsi" w:hAnsiTheme="majorHAnsi" w:cstheme="majorHAnsi"/>
          <w:b/>
          <w:u w:val="single"/>
        </w:rPr>
        <w:t>Other Planning matters:</w:t>
      </w:r>
    </w:p>
    <w:p w14:paraId="014B2212" w14:textId="77777777" w:rsidR="002A12AD" w:rsidRPr="00DC53C6" w:rsidRDefault="0038514A" w:rsidP="002A12AD">
      <w:pPr>
        <w:pBdr>
          <w:bottom w:val="single" w:sz="12" w:space="1" w:color="auto"/>
        </w:pBdr>
        <w:rPr>
          <w:rFonts w:asciiTheme="majorHAnsi" w:hAnsiTheme="majorHAnsi" w:cstheme="majorHAnsi"/>
          <w:b/>
          <w:bCs/>
        </w:rPr>
      </w:pPr>
      <w:r w:rsidRPr="00DC53C6">
        <w:rPr>
          <w:rFonts w:asciiTheme="majorHAnsi" w:hAnsiTheme="majorHAnsi" w:cstheme="majorHAnsi"/>
          <w:b/>
        </w:rPr>
        <w:t xml:space="preserve">- Land at Brocka - Enforcement notice E/2020/0337 served 25/2/2022 and new Investigation for enforcement case opened 2/3/22 </w:t>
      </w:r>
      <w:r w:rsidR="00966F2F" w:rsidRPr="00DC53C6">
        <w:rPr>
          <w:rFonts w:asciiTheme="majorHAnsi" w:hAnsiTheme="majorHAnsi" w:cstheme="majorHAnsi"/>
          <w:b/>
          <w:bCs/>
        </w:rPr>
        <w:t>regarding tipping on left</w:t>
      </w:r>
      <w:r w:rsidRPr="00DC53C6">
        <w:rPr>
          <w:rFonts w:asciiTheme="majorHAnsi" w:hAnsiTheme="majorHAnsi" w:cstheme="majorHAnsi"/>
          <w:b/>
          <w:bCs/>
        </w:rPr>
        <w:t xml:space="preserve"> hand side of main drive at Brocka </w:t>
      </w:r>
    </w:p>
    <w:p w14:paraId="16F16CA6" w14:textId="793746C1" w:rsidR="002A12AD" w:rsidRPr="00DC53C6" w:rsidRDefault="002A12AD" w:rsidP="002A12AD">
      <w:pPr>
        <w:pBdr>
          <w:bottom w:val="single" w:sz="12" w:space="1" w:color="auto"/>
        </w:pBdr>
        <w:rPr>
          <w:rFonts w:asciiTheme="majorHAnsi" w:hAnsiTheme="majorHAnsi" w:cstheme="majorHAnsi"/>
          <w:bCs/>
        </w:rPr>
      </w:pPr>
      <w:r w:rsidRPr="00DC53C6">
        <w:rPr>
          <w:rFonts w:asciiTheme="majorHAnsi" w:hAnsiTheme="majorHAnsi" w:cstheme="majorHAnsi"/>
          <w:b/>
        </w:rPr>
        <w:t xml:space="preserve">Land at Brocka - </w:t>
      </w:r>
      <w:r w:rsidRPr="00DC53C6">
        <w:rPr>
          <w:rFonts w:asciiTheme="majorHAnsi" w:hAnsiTheme="majorHAnsi" w:cstheme="majorHAnsi"/>
          <w:bCs/>
        </w:rPr>
        <w:t>Enforcement notice E/2020/0337 served 25/2/2022.</w:t>
      </w:r>
      <w:r w:rsidR="00284334" w:rsidRPr="00DC53C6">
        <w:rPr>
          <w:rFonts w:asciiTheme="majorHAnsi" w:hAnsiTheme="majorHAnsi" w:cstheme="majorHAnsi"/>
          <w:bCs/>
        </w:rPr>
        <w:t xml:space="preserve"> HM Inspectorate appeal ongoing.</w:t>
      </w:r>
    </w:p>
    <w:p w14:paraId="19EED00A" w14:textId="5DD6A9E6" w:rsidR="00F873DD" w:rsidRDefault="0038514A" w:rsidP="0038514A">
      <w:pPr>
        <w:pBdr>
          <w:bottom w:val="single" w:sz="12" w:space="1" w:color="auto"/>
        </w:pBdr>
        <w:rPr>
          <w:rFonts w:ascii="Calibri Light" w:hAnsi="Calibri Light" w:cs="Calibri Light"/>
          <w:bCs/>
        </w:rPr>
      </w:pPr>
      <w:r w:rsidRPr="00DC53C6">
        <w:rPr>
          <w:rFonts w:asciiTheme="majorHAnsi" w:hAnsiTheme="majorHAnsi" w:cstheme="majorHAnsi"/>
          <w:b/>
          <w:bCs/>
        </w:rPr>
        <w:t>-Lloyds BMW landscaping</w:t>
      </w:r>
      <w:r w:rsidRPr="00DC53C6">
        <w:rPr>
          <w:rFonts w:ascii="Calibri Light" w:hAnsi="Calibri Light" w:cs="Calibri Light"/>
          <w:b/>
        </w:rPr>
        <w:t xml:space="preserve">   </w:t>
      </w:r>
      <w:r w:rsidRPr="00DC53C6">
        <w:rPr>
          <w:rFonts w:ascii="Calibri Light" w:hAnsi="Calibri Light" w:cs="Calibri Light"/>
          <w:bCs/>
        </w:rPr>
        <w:t>- 5 or 6 of the trees planted in respect of Planning Application No 7/2017/5539 have died and related issues. Reported again to LDNPA to take action.  FU March 22</w:t>
      </w:r>
    </w:p>
    <w:p w14:paraId="598AE3CE" w14:textId="534462D6" w:rsidR="003A3447" w:rsidRPr="003A3447" w:rsidRDefault="003A3447" w:rsidP="0038514A">
      <w:pPr>
        <w:pBdr>
          <w:bottom w:val="single" w:sz="12" w:space="1" w:color="auto"/>
        </w:pBdr>
        <w:rPr>
          <w:rFonts w:ascii="Calibri Light" w:hAnsi="Calibri Light" w:cs="Calibri Light"/>
          <w:b/>
        </w:rPr>
      </w:pPr>
      <w:proofErr w:type="gramStart"/>
      <w:r w:rsidRPr="003A3447">
        <w:rPr>
          <w:rFonts w:ascii="Calibri Light" w:hAnsi="Calibri Light" w:cs="Calibri Light"/>
          <w:b/>
        </w:rPr>
        <w:t>Update:-</w:t>
      </w:r>
      <w:proofErr w:type="gramEnd"/>
      <w:r>
        <w:rPr>
          <w:rFonts w:ascii="Calibri Light" w:hAnsi="Calibri Light" w:cs="Calibri Light"/>
          <w:b/>
        </w:rPr>
        <w:t xml:space="preserve"> </w:t>
      </w:r>
      <w:r w:rsidRPr="00F15C56">
        <w:rPr>
          <w:rFonts w:ascii="Calibri Light" w:hAnsi="Calibri Light" w:cs="Calibri Light"/>
          <w:bCs/>
        </w:rPr>
        <w:t xml:space="preserve">Cllr Winder has </w:t>
      </w:r>
      <w:r w:rsidR="00F15C56" w:rsidRPr="00F15C56">
        <w:rPr>
          <w:rFonts w:ascii="Calibri Light" w:hAnsi="Calibri Light" w:cs="Calibri Light"/>
          <w:bCs/>
        </w:rPr>
        <w:t>visited</w:t>
      </w:r>
      <w:r w:rsidRPr="00F15C56">
        <w:rPr>
          <w:rFonts w:ascii="Calibri Light" w:hAnsi="Calibri Light" w:cs="Calibri Light"/>
          <w:bCs/>
        </w:rPr>
        <w:t xml:space="preserve"> site and has confirmed some planting has taken place. More details at meeting.</w:t>
      </w:r>
    </w:p>
    <w:p w14:paraId="3EF7CC94" w14:textId="6F1C85F6" w:rsidR="00DB6F68" w:rsidRPr="00DC53C6" w:rsidRDefault="00DB6F68" w:rsidP="0038514A">
      <w:pPr>
        <w:pBdr>
          <w:bottom w:val="single" w:sz="12" w:space="1" w:color="auto"/>
        </w:pBdr>
        <w:rPr>
          <w:rFonts w:asciiTheme="majorHAnsi" w:hAnsiTheme="majorHAnsi" w:cstheme="majorHAnsi"/>
          <w:b/>
        </w:rPr>
      </w:pPr>
    </w:p>
    <w:p w14:paraId="5B3C0855" w14:textId="77777777" w:rsidR="00511C6F" w:rsidRDefault="00511C6F" w:rsidP="00811CD1">
      <w:pPr>
        <w:pBdr>
          <w:bottom w:val="single" w:sz="12" w:space="1" w:color="000000"/>
        </w:pBdr>
        <w:spacing w:after="0" w:line="240" w:lineRule="auto"/>
        <w:rPr>
          <w:b/>
          <w:sz w:val="24"/>
          <w:szCs w:val="24"/>
          <w:u w:val="single"/>
        </w:rPr>
      </w:pPr>
    </w:p>
    <w:p w14:paraId="719EEFA1" w14:textId="2BDD1359" w:rsidR="00811CD1" w:rsidRDefault="008A6C85" w:rsidP="00811CD1">
      <w:pPr>
        <w:pBdr>
          <w:bottom w:val="single" w:sz="12" w:space="1" w:color="000000"/>
        </w:pBdr>
        <w:spacing w:after="0" w:line="240" w:lineRule="auto"/>
        <w:rPr>
          <w:b/>
          <w:sz w:val="24"/>
          <w:szCs w:val="24"/>
          <w:u w:val="single"/>
        </w:rPr>
      </w:pPr>
      <w:r w:rsidRPr="00C44E5B">
        <w:rPr>
          <w:b/>
          <w:sz w:val="24"/>
          <w:szCs w:val="24"/>
          <w:u w:val="single"/>
        </w:rPr>
        <w:t>AGENDA ITEM</w:t>
      </w:r>
      <w:r w:rsidR="007E1C0B">
        <w:rPr>
          <w:b/>
          <w:sz w:val="24"/>
          <w:szCs w:val="24"/>
          <w:u w:val="single"/>
        </w:rPr>
        <w:t xml:space="preserve"> 8</w:t>
      </w:r>
      <w:r w:rsidRPr="00C44E5B">
        <w:rPr>
          <w:b/>
          <w:sz w:val="24"/>
          <w:szCs w:val="24"/>
          <w:u w:val="single"/>
        </w:rPr>
        <w:t>) ENVIRONMENT</w:t>
      </w:r>
    </w:p>
    <w:p w14:paraId="1ED81970" w14:textId="77777777" w:rsidR="00811CD1" w:rsidRDefault="00811CD1" w:rsidP="00811CD1">
      <w:pPr>
        <w:pBdr>
          <w:bottom w:val="single" w:sz="12" w:space="1" w:color="000000"/>
        </w:pBdr>
        <w:spacing w:after="0" w:line="240" w:lineRule="auto"/>
        <w:rPr>
          <w:b/>
          <w:sz w:val="24"/>
          <w:szCs w:val="24"/>
          <w:u w:val="single"/>
        </w:rPr>
      </w:pPr>
    </w:p>
    <w:p w14:paraId="00828A8E" w14:textId="0CD6835A" w:rsidR="00A42A49" w:rsidRDefault="00196B76" w:rsidP="00784F8C">
      <w:pPr>
        <w:pBdr>
          <w:bottom w:val="single" w:sz="12" w:space="1" w:color="000000"/>
        </w:pBdr>
        <w:spacing w:after="0" w:line="240" w:lineRule="auto"/>
        <w:rPr>
          <w:rFonts w:asciiTheme="majorHAnsi" w:hAnsiTheme="majorHAnsi" w:cstheme="majorHAnsi"/>
          <w:bCs/>
          <w:sz w:val="24"/>
          <w:szCs w:val="24"/>
        </w:rPr>
      </w:pPr>
      <w:r w:rsidRPr="00811CD1">
        <w:rPr>
          <w:rFonts w:asciiTheme="majorHAnsi" w:hAnsiTheme="majorHAnsi" w:cstheme="majorHAnsi"/>
          <w:b/>
          <w:sz w:val="24"/>
          <w:szCs w:val="24"/>
        </w:rPr>
        <w:t>NEW</w:t>
      </w:r>
      <w:r w:rsidR="00F15C56">
        <w:rPr>
          <w:rFonts w:asciiTheme="majorHAnsi" w:hAnsiTheme="majorHAnsi" w:cstheme="majorHAnsi"/>
          <w:b/>
          <w:sz w:val="24"/>
          <w:szCs w:val="24"/>
        </w:rPr>
        <w:t xml:space="preserve"> </w:t>
      </w:r>
      <w:r w:rsidR="00C40935">
        <w:rPr>
          <w:rFonts w:asciiTheme="majorHAnsi" w:hAnsiTheme="majorHAnsi" w:cstheme="majorHAnsi"/>
          <w:b/>
          <w:sz w:val="24"/>
          <w:szCs w:val="24"/>
        </w:rPr>
        <w:t>–</w:t>
      </w:r>
      <w:r w:rsidR="00F15C56">
        <w:rPr>
          <w:rFonts w:asciiTheme="majorHAnsi" w:hAnsiTheme="majorHAnsi" w:cstheme="majorHAnsi"/>
          <w:b/>
          <w:sz w:val="24"/>
          <w:szCs w:val="24"/>
        </w:rPr>
        <w:t xml:space="preserve"> </w:t>
      </w:r>
    </w:p>
    <w:p w14:paraId="326DF976" w14:textId="28BFF141" w:rsidR="00C40935" w:rsidRDefault="00C40935" w:rsidP="00784F8C">
      <w:pPr>
        <w:pBdr>
          <w:bottom w:val="single" w:sz="12" w:space="1" w:color="000000"/>
        </w:pBdr>
        <w:spacing w:after="0" w:line="240" w:lineRule="auto"/>
        <w:rPr>
          <w:rFonts w:asciiTheme="majorHAnsi" w:hAnsiTheme="majorHAnsi" w:cstheme="majorHAnsi"/>
          <w:bCs/>
          <w:sz w:val="24"/>
          <w:szCs w:val="24"/>
        </w:rPr>
      </w:pPr>
      <w:r>
        <w:rPr>
          <w:rFonts w:asciiTheme="majorHAnsi" w:hAnsiTheme="majorHAnsi" w:cstheme="majorHAnsi"/>
          <w:bCs/>
          <w:sz w:val="24"/>
          <w:szCs w:val="24"/>
        </w:rPr>
        <w:t>-</w:t>
      </w:r>
      <w:r w:rsidRPr="00643644">
        <w:rPr>
          <w:rFonts w:asciiTheme="majorHAnsi" w:hAnsiTheme="majorHAnsi" w:cstheme="majorHAnsi"/>
          <w:b/>
          <w:sz w:val="24"/>
          <w:szCs w:val="24"/>
        </w:rPr>
        <w:t>Feedback from Litter pick</w:t>
      </w:r>
    </w:p>
    <w:p w14:paraId="486F8A3F" w14:textId="77777777" w:rsidR="00C40935" w:rsidRPr="00C40935" w:rsidRDefault="00C40935" w:rsidP="00C40935">
      <w:pPr>
        <w:pStyle w:val="Heading1"/>
        <w:spacing w:before="0"/>
        <w:rPr>
          <w:rFonts w:asciiTheme="majorHAnsi" w:hAnsiTheme="majorHAnsi" w:cstheme="majorHAnsi"/>
          <w:sz w:val="22"/>
          <w:szCs w:val="22"/>
        </w:rPr>
      </w:pPr>
      <w:r w:rsidRPr="00C40935">
        <w:rPr>
          <w:rFonts w:asciiTheme="majorHAnsi" w:hAnsiTheme="majorHAnsi" w:cstheme="majorHAnsi"/>
          <w:sz w:val="22"/>
          <w:szCs w:val="22"/>
        </w:rPr>
        <w:t>New planning restrictions for holiday lets?</w:t>
      </w:r>
    </w:p>
    <w:p w14:paraId="7A177497" w14:textId="77777777" w:rsidR="00C40935" w:rsidRPr="00C40935" w:rsidRDefault="00C40935" w:rsidP="00C40935">
      <w:pPr>
        <w:pStyle w:val="NormalWeb"/>
        <w:shd w:val="clear" w:color="auto" w:fill="FFFFFF"/>
        <w:spacing w:before="0" w:beforeAutospacing="0"/>
        <w:rPr>
          <w:rFonts w:asciiTheme="majorHAnsi" w:hAnsiTheme="majorHAnsi" w:cstheme="majorHAnsi"/>
          <w:color w:val="292B2C"/>
          <w:sz w:val="22"/>
          <w:szCs w:val="22"/>
        </w:rPr>
      </w:pPr>
      <w:r w:rsidRPr="00C40935">
        <w:rPr>
          <w:rFonts w:asciiTheme="majorHAnsi" w:hAnsiTheme="majorHAnsi" w:cstheme="majorHAnsi"/>
          <w:color w:val="292B2C"/>
          <w:sz w:val="22"/>
          <w:szCs w:val="22"/>
        </w:rPr>
        <w:t>The Government is asking for views on a proposed new restriction that would require people to get planning consent in order to use a property as a short-term holiday let.</w:t>
      </w:r>
    </w:p>
    <w:p w14:paraId="70E0BFA9" w14:textId="77777777" w:rsidR="00C40935" w:rsidRPr="00C40935" w:rsidRDefault="00C40935" w:rsidP="00C40935">
      <w:pPr>
        <w:pStyle w:val="NormalWeb"/>
        <w:shd w:val="clear" w:color="auto" w:fill="FFFFFF"/>
        <w:spacing w:before="0" w:beforeAutospacing="0"/>
        <w:rPr>
          <w:rFonts w:asciiTheme="majorHAnsi" w:hAnsiTheme="majorHAnsi" w:cstheme="majorHAnsi"/>
          <w:color w:val="292B2C"/>
          <w:sz w:val="22"/>
          <w:szCs w:val="22"/>
        </w:rPr>
      </w:pPr>
      <w:r w:rsidRPr="00C40935">
        <w:rPr>
          <w:rFonts w:asciiTheme="majorHAnsi" w:hAnsiTheme="majorHAnsi" w:cstheme="majorHAnsi"/>
          <w:color w:val="292B2C"/>
          <w:sz w:val="22"/>
          <w:szCs w:val="22"/>
        </w:rPr>
        <w:t>We will be examining the proposals and responding to this consultation before the deadline of 7</w:t>
      </w:r>
      <w:r w:rsidRPr="00C40935">
        <w:rPr>
          <w:rFonts w:asciiTheme="majorHAnsi" w:hAnsiTheme="majorHAnsi" w:cstheme="majorHAnsi"/>
          <w:color w:val="292B2C"/>
          <w:sz w:val="22"/>
          <w:szCs w:val="22"/>
          <w:vertAlign w:val="superscript"/>
        </w:rPr>
        <w:t>th</w:t>
      </w:r>
      <w:r w:rsidRPr="00C40935">
        <w:rPr>
          <w:rFonts w:asciiTheme="majorHAnsi" w:hAnsiTheme="majorHAnsi" w:cstheme="majorHAnsi"/>
          <w:color w:val="292B2C"/>
          <w:sz w:val="22"/>
          <w:szCs w:val="22"/>
        </w:rPr>
        <w:t> June. We support the proposal in principle, but careful consideration will need to be given to the detail of how the proposal is to be applied, to ensure it is appropriate for Cumbria and the Lake District.  You can find out more about the consultation here:</w:t>
      </w:r>
    </w:p>
    <w:p w14:paraId="7925AB81" w14:textId="77777777" w:rsidR="00C40935" w:rsidRPr="00C40935" w:rsidRDefault="00C40935" w:rsidP="00C40935">
      <w:pPr>
        <w:pStyle w:val="NormalWeb"/>
        <w:shd w:val="clear" w:color="auto" w:fill="FFFFFF"/>
        <w:spacing w:before="0" w:beforeAutospacing="0"/>
        <w:rPr>
          <w:rFonts w:asciiTheme="majorHAnsi" w:hAnsiTheme="majorHAnsi" w:cstheme="majorHAnsi"/>
          <w:color w:val="292B2C"/>
          <w:sz w:val="22"/>
          <w:szCs w:val="22"/>
        </w:rPr>
      </w:pPr>
      <w:hyperlink r:id="rId20" w:history="1">
        <w:r w:rsidRPr="00C40935">
          <w:rPr>
            <w:rStyle w:val="Hyperlink"/>
            <w:rFonts w:asciiTheme="majorHAnsi" w:hAnsiTheme="majorHAnsi" w:cstheme="majorHAnsi"/>
            <w:color w:val="9B322E"/>
            <w:sz w:val="22"/>
            <w:szCs w:val="22"/>
          </w:rPr>
          <w:t>https://www.gov.uk/government/consultations/introduction-of-a-use-class-for-short-term-lets-and-associated-permitted-development-rights</w:t>
        </w:r>
      </w:hyperlink>
    </w:p>
    <w:p w14:paraId="4A34034D" w14:textId="77777777" w:rsidR="00C40935" w:rsidRPr="00F15C56" w:rsidRDefault="00C40935" w:rsidP="00784F8C">
      <w:pPr>
        <w:pBdr>
          <w:bottom w:val="single" w:sz="12" w:space="1" w:color="000000"/>
        </w:pBdr>
        <w:spacing w:after="0" w:line="240" w:lineRule="auto"/>
        <w:rPr>
          <w:rFonts w:asciiTheme="majorHAnsi" w:hAnsiTheme="majorHAnsi" w:cstheme="majorHAnsi"/>
          <w:bCs/>
          <w:sz w:val="24"/>
          <w:szCs w:val="24"/>
        </w:rPr>
      </w:pPr>
    </w:p>
    <w:p w14:paraId="0DF16284" w14:textId="56CEB9F5" w:rsidR="009A0825" w:rsidRDefault="001E4B0F" w:rsidP="00811CD1">
      <w:pPr>
        <w:pBdr>
          <w:bottom w:val="single" w:sz="12" w:space="1" w:color="000000"/>
        </w:pBdr>
        <w:spacing w:after="0" w:line="240" w:lineRule="auto"/>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04AD64F6" w14:textId="77777777" w:rsidR="00A42A49" w:rsidRPr="00A42A49" w:rsidRDefault="00A42A49" w:rsidP="00D743DA">
      <w:pPr>
        <w:pBdr>
          <w:bottom w:val="single" w:sz="12" w:space="1" w:color="000000"/>
        </w:pBdr>
        <w:spacing w:after="0" w:line="240" w:lineRule="auto"/>
        <w:rPr>
          <w:rFonts w:asciiTheme="majorHAnsi" w:hAnsiTheme="majorHAnsi" w:cstheme="majorHAnsi"/>
          <w:bCs/>
          <w:sz w:val="24"/>
          <w:szCs w:val="24"/>
          <w:u w:val="single"/>
        </w:rPr>
      </w:pPr>
    </w:p>
    <w:p w14:paraId="35F84742" w14:textId="2EF57E8E"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r w:rsidRPr="00E46C85">
        <w:rPr>
          <w:rFonts w:asciiTheme="majorHAnsi" w:hAnsiTheme="majorHAnsi" w:cstheme="majorHAnsi"/>
          <w:b/>
          <w:bCs/>
          <w:sz w:val="24"/>
          <w:szCs w:val="24"/>
          <w:u w:val="single"/>
        </w:rPr>
        <w:t xml:space="preserve">Damaged </w:t>
      </w:r>
      <w:r>
        <w:rPr>
          <w:rFonts w:asciiTheme="majorHAnsi" w:hAnsiTheme="majorHAnsi" w:cstheme="majorHAnsi"/>
          <w:b/>
          <w:bCs/>
          <w:sz w:val="24"/>
          <w:szCs w:val="24"/>
          <w:u w:val="single"/>
        </w:rPr>
        <w:t xml:space="preserve">road surface opposite </w:t>
      </w:r>
      <w:r w:rsidRPr="00E46C85">
        <w:rPr>
          <w:rFonts w:asciiTheme="majorHAnsi" w:hAnsiTheme="majorHAnsi" w:cstheme="majorHAnsi"/>
          <w:b/>
          <w:bCs/>
          <w:sz w:val="24"/>
          <w:szCs w:val="24"/>
          <w:u w:val="single"/>
        </w:rPr>
        <w:t>Coronation tree Lindale</w:t>
      </w:r>
      <w:r>
        <w:rPr>
          <w:rFonts w:asciiTheme="majorHAnsi" w:hAnsiTheme="majorHAnsi" w:cstheme="majorHAnsi"/>
          <w:b/>
          <w:bCs/>
          <w:sz w:val="24"/>
          <w:szCs w:val="24"/>
          <w:u w:val="single"/>
        </w:rPr>
        <w:t xml:space="preserve"> – </w:t>
      </w:r>
      <w:r w:rsidRPr="00DF79B9">
        <w:rPr>
          <w:rFonts w:asciiTheme="majorHAnsi" w:hAnsiTheme="majorHAnsi" w:cstheme="majorHAnsi"/>
          <w:bCs/>
          <w:sz w:val="24"/>
          <w:szCs w:val="24"/>
        </w:rPr>
        <w:t xml:space="preserve">Reported </w:t>
      </w:r>
      <w:r w:rsidR="00DF79B9">
        <w:rPr>
          <w:rFonts w:asciiTheme="majorHAnsi" w:hAnsiTheme="majorHAnsi" w:cstheme="majorHAnsi"/>
          <w:bCs/>
          <w:sz w:val="24"/>
          <w:szCs w:val="24"/>
        </w:rPr>
        <w:t xml:space="preserve">Jan 22 </w:t>
      </w:r>
      <w:r w:rsidRPr="00DF79B9">
        <w:rPr>
          <w:rFonts w:asciiTheme="majorHAnsi" w:hAnsiTheme="majorHAnsi" w:cstheme="majorHAnsi"/>
          <w:bCs/>
          <w:sz w:val="24"/>
          <w:szCs w:val="24"/>
        </w:rPr>
        <w:t>confirmation rec</w:t>
      </w:r>
      <w:r w:rsidR="00DF79B9">
        <w:rPr>
          <w:rFonts w:asciiTheme="majorHAnsi" w:hAnsiTheme="majorHAnsi" w:cstheme="majorHAnsi"/>
          <w:bCs/>
          <w:sz w:val="24"/>
          <w:szCs w:val="24"/>
        </w:rPr>
        <w:t>eived</w:t>
      </w:r>
      <w:r w:rsidRPr="00DF79B9">
        <w:rPr>
          <w:rFonts w:asciiTheme="majorHAnsi" w:hAnsiTheme="majorHAnsi" w:cstheme="majorHAnsi"/>
          <w:bCs/>
          <w:sz w:val="24"/>
          <w:szCs w:val="24"/>
        </w:rPr>
        <w:t xml:space="preserve"> repair actioned </w:t>
      </w:r>
      <w:r w:rsidR="00DF79B9">
        <w:rPr>
          <w:rFonts w:asciiTheme="majorHAnsi" w:hAnsiTheme="majorHAnsi" w:cstheme="majorHAnsi"/>
          <w:bCs/>
          <w:sz w:val="24"/>
          <w:szCs w:val="24"/>
        </w:rPr>
        <w:t>August 22</w:t>
      </w:r>
      <w:r w:rsidRPr="00DF79B9">
        <w:rPr>
          <w:rFonts w:asciiTheme="majorHAnsi" w:hAnsiTheme="majorHAnsi" w:cstheme="majorHAnsi"/>
          <w:bCs/>
          <w:sz w:val="24"/>
          <w:szCs w:val="24"/>
        </w:rPr>
        <w:t xml:space="preserve"> Chair confirms still outstanding and Highways at CCC advised</w:t>
      </w:r>
    </w:p>
    <w:p w14:paraId="253EF754" w14:textId="77777777"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p>
    <w:p w14:paraId="49099B62" w14:textId="77777777" w:rsidR="009A0825" w:rsidRDefault="00BB1A98" w:rsidP="009A0825">
      <w:pPr>
        <w:pBdr>
          <w:bottom w:val="single" w:sz="12" w:space="1" w:color="000000"/>
        </w:pBdr>
        <w:rPr>
          <w:b/>
          <w:sz w:val="24"/>
          <w:szCs w:val="24"/>
          <w:u w:val="single"/>
        </w:rPr>
      </w:pPr>
      <w:r w:rsidRPr="00D743DA">
        <w:rPr>
          <w:b/>
          <w:bCs/>
          <w:sz w:val="24"/>
          <w:szCs w:val="24"/>
          <w:u w:val="single"/>
        </w:rPr>
        <w:t xml:space="preserve">Faded Give Way lines at 5 point junction at </w:t>
      </w:r>
      <w:proofErr w:type="gramStart"/>
      <w:r w:rsidRPr="00D743DA">
        <w:rPr>
          <w:b/>
          <w:bCs/>
          <w:sz w:val="24"/>
          <w:szCs w:val="24"/>
          <w:u w:val="single"/>
        </w:rPr>
        <w:t>Heft</w:t>
      </w:r>
      <w:r w:rsidRPr="009A0825">
        <w:rPr>
          <w:sz w:val="24"/>
          <w:szCs w:val="24"/>
        </w:rPr>
        <w:t xml:space="preserve"> </w:t>
      </w:r>
      <w:r w:rsidR="004E333C" w:rsidRPr="009A0825">
        <w:rPr>
          <w:sz w:val="24"/>
          <w:szCs w:val="24"/>
        </w:rPr>
        <w:t>.</w:t>
      </w:r>
      <w:proofErr w:type="gramEnd"/>
      <w:r w:rsidRPr="009A0825">
        <w:rPr>
          <w:sz w:val="24"/>
          <w:szCs w:val="24"/>
        </w:rPr>
        <w:t xml:space="preserve"> It is now busier at these junctions now restaurant/p</w:t>
      </w:r>
      <w:r w:rsidR="004F1709" w:rsidRPr="009A0825">
        <w:rPr>
          <w:sz w:val="24"/>
          <w:szCs w:val="24"/>
        </w:rPr>
        <w:t>ub - reported to CCC ref EI/915</w:t>
      </w:r>
    </w:p>
    <w:p w14:paraId="7DD22449" w14:textId="1C202D69" w:rsidR="009A0825" w:rsidRDefault="009B01D5" w:rsidP="009A0825">
      <w:pPr>
        <w:pBdr>
          <w:bottom w:val="single" w:sz="12" w:space="1" w:color="000000"/>
        </w:pBdr>
        <w:rPr>
          <w:b/>
          <w:sz w:val="24"/>
          <w:szCs w:val="24"/>
          <w:u w:val="single"/>
        </w:rPr>
      </w:pPr>
      <w:r w:rsidRPr="00D743DA">
        <w:rPr>
          <w:b/>
          <w:bCs/>
          <w:sz w:val="24"/>
          <w:szCs w:val="24"/>
          <w:u w:val="single"/>
        </w:rPr>
        <w:t>TRIANG</w:t>
      </w:r>
      <w:r w:rsidR="00941766">
        <w:rPr>
          <w:b/>
          <w:bCs/>
          <w:sz w:val="24"/>
          <w:szCs w:val="24"/>
          <w:u w:val="single"/>
        </w:rPr>
        <w:t>L</w:t>
      </w:r>
      <w:r w:rsidRPr="00D743DA">
        <w:rPr>
          <w:b/>
          <w:bCs/>
          <w:sz w:val="24"/>
          <w:szCs w:val="24"/>
          <w:u w:val="single"/>
        </w:rPr>
        <w:t xml:space="preserve">E on road by </w:t>
      </w:r>
      <w:proofErr w:type="gramStart"/>
      <w:r w:rsidRPr="00D743DA">
        <w:rPr>
          <w:b/>
          <w:bCs/>
          <w:sz w:val="24"/>
          <w:szCs w:val="24"/>
          <w:u w:val="single"/>
        </w:rPr>
        <w:t>Slip road</w:t>
      </w:r>
      <w:proofErr w:type="gramEnd"/>
      <w:r w:rsidRPr="00D743DA">
        <w:rPr>
          <w:b/>
          <w:bCs/>
          <w:sz w:val="24"/>
          <w:szCs w:val="24"/>
          <w:u w:val="single"/>
        </w:rPr>
        <w:t xml:space="preserve"> Tower Cottages,</w:t>
      </w:r>
      <w:r w:rsidRPr="009A0825">
        <w:rPr>
          <w:bCs/>
          <w:sz w:val="24"/>
          <w:szCs w:val="24"/>
        </w:rPr>
        <w:t xml:space="preserve"> Lindale.</w:t>
      </w:r>
      <w:r w:rsidR="000644CF" w:rsidRPr="009A0825">
        <w:rPr>
          <w:bCs/>
          <w:sz w:val="24"/>
          <w:szCs w:val="24"/>
        </w:rPr>
        <w:t xml:space="preserve"> S</w:t>
      </w:r>
      <w:r w:rsidR="00915D25">
        <w:rPr>
          <w:bCs/>
          <w:sz w:val="24"/>
          <w:szCs w:val="24"/>
        </w:rPr>
        <w:t>till o/s email to Bill Wearing 9</w:t>
      </w:r>
      <w:r w:rsidR="000644CF" w:rsidRPr="009A0825">
        <w:rPr>
          <w:bCs/>
          <w:sz w:val="24"/>
          <w:szCs w:val="24"/>
        </w:rPr>
        <w:t>/2/22</w:t>
      </w:r>
      <w:r w:rsidR="00472C3D">
        <w:rPr>
          <w:bCs/>
          <w:sz w:val="24"/>
          <w:szCs w:val="24"/>
        </w:rPr>
        <w:t xml:space="preserve">, </w:t>
      </w:r>
    </w:p>
    <w:p w14:paraId="16F8F0D1" w14:textId="77777777" w:rsidR="009A0825" w:rsidRDefault="00F873DD" w:rsidP="009A0825">
      <w:pPr>
        <w:pBdr>
          <w:bottom w:val="single" w:sz="12" w:space="1" w:color="000000"/>
        </w:pBdr>
        <w:spacing w:after="0" w:line="240" w:lineRule="auto"/>
        <w:rPr>
          <w:b/>
          <w:sz w:val="24"/>
          <w:szCs w:val="24"/>
          <w:u w:val="single"/>
        </w:rPr>
      </w:pPr>
      <w:r w:rsidRPr="009A0825">
        <w:rPr>
          <w:b/>
          <w:bCs/>
          <w:color w:val="000000"/>
          <w:sz w:val="24"/>
          <w:szCs w:val="24"/>
          <w:u w:val="single"/>
        </w:rPr>
        <w:t xml:space="preserve">Accident hotspot- Wilson House Bend, Kendal Road, Lindale </w:t>
      </w:r>
    </w:p>
    <w:p w14:paraId="0F936602" w14:textId="62F123BD" w:rsidR="001D1A83" w:rsidRPr="009A0825" w:rsidRDefault="00432A82" w:rsidP="009A0825">
      <w:pPr>
        <w:pBdr>
          <w:bottom w:val="single" w:sz="12" w:space="1" w:color="000000"/>
        </w:pBdr>
        <w:spacing w:after="0" w:line="240" w:lineRule="auto"/>
        <w:rPr>
          <w:b/>
          <w:sz w:val="24"/>
          <w:szCs w:val="24"/>
          <w:u w:val="single"/>
        </w:rPr>
      </w:pPr>
      <w:r w:rsidRPr="009A0825">
        <w:rPr>
          <w:color w:val="000000"/>
          <w:sz w:val="24"/>
          <w:szCs w:val="24"/>
        </w:rPr>
        <w:t xml:space="preserve">Funding now in place. </w:t>
      </w:r>
      <w:r w:rsidR="00B5366D" w:rsidRPr="009A0825">
        <w:rPr>
          <w:color w:val="000000"/>
          <w:sz w:val="24"/>
          <w:szCs w:val="24"/>
        </w:rPr>
        <w:t xml:space="preserve"> </w:t>
      </w:r>
      <w:r w:rsidR="00A42A49">
        <w:rPr>
          <w:color w:val="000000"/>
          <w:sz w:val="24"/>
          <w:szCs w:val="24"/>
        </w:rPr>
        <w:t>Chevrons now in place.</w:t>
      </w:r>
    </w:p>
    <w:p w14:paraId="039915AB" w14:textId="564D37E4" w:rsidR="000C4B7C" w:rsidRDefault="000C4B7C" w:rsidP="00B5366D">
      <w:pPr>
        <w:pBdr>
          <w:bottom w:val="single" w:sz="12" w:space="1" w:color="auto"/>
        </w:pBdr>
        <w:spacing w:after="0" w:line="240" w:lineRule="auto"/>
        <w:rPr>
          <w:b/>
          <w:smallCaps/>
          <w:sz w:val="24"/>
          <w:szCs w:val="24"/>
          <w:u w:val="single"/>
        </w:rPr>
      </w:pPr>
    </w:p>
    <w:p w14:paraId="30851D0E" w14:textId="70FF0CC0"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7E1C0B">
        <w:rPr>
          <w:b/>
          <w:smallCaps/>
          <w:sz w:val="24"/>
          <w:szCs w:val="24"/>
          <w:u w:val="single"/>
        </w:rPr>
        <w:t>9</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584EF25B" w14:textId="77777777" w:rsidR="00F30748" w:rsidRDefault="00F873DD" w:rsidP="00986D67">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941766">
        <w:rPr>
          <w:sz w:val="24"/>
          <w:szCs w:val="24"/>
        </w:rPr>
        <w:t xml:space="preserve"> </w:t>
      </w:r>
    </w:p>
    <w:p w14:paraId="345B9672" w14:textId="305AC53C" w:rsidR="00941766" w:rsidRDefault="00AA3D8F" w:rsidP="00986D67">
      <w:pPr>
        <w:pBdr>
          <w:bottom w:val="single" w:sz="12" w:space="1" w:color="auto"/>
        </w:pBdr>
        <w:rPr>
          <w:sz w:val="24"/>
          <w:szCs w:val="24"/>
        </w:rPr>
      </w:pPr>
      <w:r>
        <w:rPr>
          <w:sz w:val="24"/>
          <w:szCs w:val="24"/>
        </w:rPr>
        <w:t>April Cllr Winder, May Cllr Marwood, June Cllr Armstrong, July Cllr Maynard, August Cllr Squire.</w:t>
      </w:r>
    </w:p>
    <w:p w14:paraId="5870E71C" w14:textId="09B2548A" w:rsidR="00986D67" w:rsidRPr="000E1ED1" w:rsidRDefault="000E1ED1" w:rsidP="00986D67">
      <w:pPr>
        <w:pBdr>
          <w:bottom w:val="single" w:sz="12" w:space="1" w:color="auto"/>
        </w:pBdr>
        <w:rPr>
          <w:color w:val="FF0000"/>
          <w:sz w:val="24"/>
          <w:szCs w:val="24"/>
        </w:rPr>
      </w:pPr>
      <w:r>
        <w:rPr>
          <w:sz w:val="24"/>
          <w:szCs w:val="24"/>
        </w:rPr>
        <w:t>(</w:t>
      </w:r>
      <w:r w:rsidRPr="000E1ED1">
        <w:rPr>
          <w:color w:val="FF0000"/>
          <w:sz w:val="24"/>
          <w:szCs w:val="24"/>
        </w:rPr>
        <w:t>Please remember to submit electronic copies of checklist</w:t>
      </w:r>
      <w:r w:rsidR="001E18F2">
        <w:rPr>
          <w:color w:val="FF0000"/>
          <w:sz w:val="24"/>
          <w:szCs w:val="24"/>
        </w:rPr>
        <w:t xml:space="preserve"> or email clerk to confirm all in order</w:t>
      </w:r>
      <w:r w:rsidRPr="000E1ED1">
        <w:rPr>
          <w:color w:val="FF0000"/>
          <w:sz w:val="24"/>
          <w:szCs w:val="24"/>
        </w:rPr>
        <w:t xml:space="preserve"> to clerk)</w:t>
      </w:r>
    </w:p>
    <w:p w14:paraId="2D5C1D08" w14:textId="716ACCCD" w:rsidR="00DF7206" w:rsidRDefault="00D041EE" w:rsidP="00DF7206">
      <w:pPr>
        <w:pBdr>
          <w:bottom w:val="single" w:sz="12" w:space="1" w:color="auto"/>
        </w:pBdr>
        <w:rPr>
          <w:rFonts w:asciiTheme="majorHAnsi" w:hAnsiTheme="majorHAnsi" w:cstheme="majorHAnsi"/>
          <w:b/>
          <w:sz w:val="24"/>
          <w:szCs w:val="24"/>
        </w:rPr>
      </w:pPr>
      <w:r w:rsidRPr="00DF7206">
        <w:rPr>
          <w:rFonts w:asciiTheme="majorHAnsi" w:hAnsiTheme="majorHAnsi" w:cstheme="majorHAnsi"/>
          <w:b/>
          <w:sz w:val="24"/>
          <w:szCs w:val="24"/>
        </w:rPr>
        <w:t>a)</w:t>
      </w:r>
      <w:r w:rsidR="00721A4A" w:rsidRPr="00DF7206">
        <w:rPr>
          <w:rFonts w:asciiTheme="majorHAnsi" w:hAnsiTheme="majorHAnsi" w:cstheme="majorHAnsi"/>
          <w:b/>
          <w:sz w:val="24"/>
          <w:szCs w:val="24"/>
        </w:rPr>
        <w:t xml:space="preserve"> Members report-</w:t>
      </w:r>
      <w:r w:rsidRPr="00DF7206">
        <w:rPr>
          <w:rFonts w:asciiTheme="majorHAnsi" w:hAnsiTheme="majorHAnsi" w:cstheme="majorHAnsi"/>
          <w:b/>
          <w:sz w:val="24"/>
          <w:szCs w:val="24"/>
        </w:rPr>
        <w:t xml:space="preserve"> Report</w:t>
      </w:r>
      <w:r w:rsidR="00093712" w:rsidRPr="00DF7206">
        <w:rPr>
          <w:rFonts w:asciiTheme="majorHAnsi" w:hAnsiTheme="majorHAnsi" w:cstheme="majorHAnsi"/>
          <w:b/>
          <w:sz w:val="24"/>
          <w:szCs w:val="24"/>
        </w:rPr>
        <w:t>/update re</w:t>
      </w:r>
      <w:r w:rsidRPr="00DF7206">
        <w:rPr>
          <w:rFonts w:asciiTheme="majorHAnsi" w:hAnsiTheme="majorHAnsi" w:cstheme="majorHAnsi"/>
          <w:b/>
          <w:sz w:val="24"/>
          <w:szCs w:val="24"/>
        </w:rPr>
        <w:t>garding parish areas by member completing weekly inspections only issues regarding action or monitoring to be reported.</w:t>
      </w:r>
      <w:r w:rsidR="00986D67" w:rsidRPr="00DF7206">
        <w:rPr>
          <w:rFonts w:asciiTheme="majorHAnsi" w:hAnsiTheme="majorHAnsi" w:cstheme="majorHAnsi"/>
          <w:b/>
          <w:sz w:val="24"/>
          <w:szCs w:val="24"/>
        </w:rPr>
        <w:t xml:space="preserve"> </w:t>
      </w:r>
    </w:p>
    <w:p w14:paraId="2215917C" w14:textId="6B103FC6" w:rsidR="00811CD1" w:rsidRPr="00935F69" w:rsidRDefault="00811CD1" w:rsidP="00811CD1">
      <w:pPr>
        <w:pBdr>
          <w:bottom w:val="single" w:sz="12" w:space="1" w:color="auto"/>
        </w:pBdr>
        <w:rPr>
          <w:rFonts w:asciiTheme="majorHAnsi" w:hAnsiTheme="majorHAnsi" w:cstheme="majorHAnsi"/>
          <w:sz w:val="24"/>
          <w:szCs w:val="24"/>
        </w:rPr>
      </w:pPr>
      <w:r w:rsidRPr="00DF7206">
        <w:rPr>
          <w:rFonts w:asciiTheme="majorHAnsi" w:hAnsiTheme="majorHAnsi" w:cstheme="majorHAnsi"/>
          <w:b/>
          <w:bCs/>
          <w:sz w:val="24"/>
          <w:szCs w:val="24"/>
        </w:rPr>
        <w:t xml:space="preserve">Parking in recreation ground car park </w:t>
      </w:r>
      <w:r w:rsidRPr="00935F69">
        <w:rPr>
          <w:rFonts w:asciiTheme="majorHAnsi" w:hAnsiTheme="majorHAnsi" w:cstheme="majorHAnsi"/>
          <w:bCs/>
          <w:sz w:val="24"/>
          <w:szCs w:val="24"/>
        </w:rPr>
        <w:t>–</w:t>
      </w:r>
      <w:r w:rsidR="000C4B7C">
        <w:rPr>
          <w:rFonts w:asciiTheme="majorHAnsi" w:hAnsiTheme="majorHAnsi" w:cstheme="majorHAnsi"/>
          <w:bCs/>
          <w:sz w:val="24"/>
          <w:szCs w:val="24"/>
        </w:rPr>
        <w:t>Continue monitoring.</w:t>
      </w:r>
    </w:p>
    <w:p w14:paraId="7BA691F1" w14:textId="739F75C5" w:rsidR="00DF7206" w:rsidRDefault="00DF7206" w:rsidP="00AA3D8F">
      <w:pPr>
        <w:pBdr>
          <w:bottom w:val="single" w:sz="12" w:space="1" w:color="auto"/>
        </w:pBdr>
        <w:spacing w:after="0" w:line="240" w:lineRule="auto"/>
        <w:rPr>
          <w:rFonts w:asciiTheme="majorHAnsi" w:hAnsiTheme="majorHAnsi" w:cstheme="majorHAnsi"/>
          <w:sz w:val="24"/>
          <w:szCs w:val="24"/>
        </w:rPr>
      </w:pPr>
      <w:r w:rsidRPr="00DF7206">
        <w:rPr>
          <w:rFonts w:asciiTheme="majorHAnsi" w:hAnsiTheme="majorHAnsi" w:cstheme="majorHAnsi"/>
          <w:b/>
          <w:sz w:val="24"/>
          <w:szCs w:val="24"/>
        </w:rPr>
        <w:t xml:space="preserve"> b) SLDC Inspection report- </w:t>
      </w:r>
      <w:r w:rsidR="00A67805" w:rsidRPr="00AA3D8F">
        <w:rPr>
          <w:rFonts w:asciiTheme="majorHAnsi" w:hAnsiTheme="majorHAnsi" w:cstheme="majorHAnsi"/>
          <w:sz w:val="24"/>
          <w:szCs w:val="24"/>
        </w:rPr>
        <w:t>new</w:t>
      </w:r>
      <w:r w:rsidR="00AA3D8F" w:rsidRPr="00AA3D8F">
        <w:rPr>
          <w:rFonts w:asciiTheme="majorHAnsi" w:hAnsiTheme="majorHAnsi" w:cstheme="majorHAnsi"/>
          <w:sz w:val="24"/>
          <w:szCs w:val="24"/>
        </w:rPr>
        <w:t xml:space="preserve"> style report circulated to all members</w:t>
      </w:r>
    </w:p>
    <w:p w14:paraId="66076FE3" w14:textId="15F55B08" w:rsidR="00AA3D8F" w:rsidRPr="00A67805" w:rsidRDefault="00AA3D8F" w:rsidP="00AA3D8F">
      <w:pPr>
        <w:pBdr>
          <w:bottom w:val="single" w:sz="12" w:space="1" w:color="auto"/>
        </w:pBdr>
        <w:spacing w:after="0" w:line="240" w:lineRule="auto"/>
        <w:rPr>
          <w:rFonts w:asciiTheme="majorHAnsi" w:hAnsiTheme="majorHAnsi" w:cstheme="majorHAnsi"/>
          <w:b/>
          <w:sz w:val="24"/>
          <w:szCs w:val="24"/>
        </w:rPr>
      </w:pPr>
      <w:r w:rsidRPr="00464601">
        <w:rPr>
          <w:rFonts w:asciiTheme="majorHAnsi" w:hAnsiTheme="majorHAnsi" w:cstheme="majorHAnsi"/>
          <w:bCs/>
          <w:sz w:val="24"/>
          <w:szCs w:val="24"/>
        </w:rPr>
        <w:t>Following action needed</w:t>
      </w:r>
      <w:r w:rsidR="003770B1" w:rsidRPr="00464601">
        <w:rPr>
          <w:rFonts w:asciiTheme="majorHAnsi" w:hAnsiTheme="majorHAnsi" w:cstheme="majorHAnsi"/>
          <w:bCs/>
          <w:sz w:val="24"/>
          <w:szCs w:val="24"/>
        </w:rPr>
        <w:t xml:space="preserve"> from SLDC report dated 2</w:t>
      </w:r>
      <w:r w:rsidR="00464601" w:rsidRPr="00464601">
        <w:rPr>
          <w:rFonts w:asciiTheme="majorHAnsi" w:hAnsiTheme="majorHAnsi" w:cstheme="majorHAnsi"/>
          <w:bCs/>
          <w:sz w:val="24"/>
          <w:szCs w:val="24"/>
        </w:rPr>
        <w:t>8</w:t>
      </w:r>
      <w:r w:rsidR="003770B1" w:rsidRPr="00464601">
        <w:rPr>
          <w:rFonts w:asciiTheme="majorHAnsi" w:hAnsiTheme="majorHAnsi" w:cstheme="majorHAnsi"/>
          <w:bCs/>
          <w:sz w:val="24"/>
          <w:szCs w:val="24"/>
        </w:rPr>
        <w:t>/0</w:t>
      </w:r>
      <w:r w:rsidR="00464601" w:rsidRPr="00464601">
        <w:rPr>
          <w:rFonts w:asciiTheme="majorHAnsi" w:hAnsiTheme="majorHAnsi" w:cstheme="majorHAnsi"/>
          <w:bCs/>
          <w:sz w:val="24"/>
          <w:szCs w:val="24"/>
        </w:rPr>
        <w:t>3</w:t>
      </w:r>
      <w:r w:rsidR="003770B1" w:rsidRPr="00464601">
        <w:rPr>
          <w:rFonts w:asciiTheme="majorHAnsi" w:hAnsiTheme="majorHAnsi" w:cstheme="majorHAnsi"/>
          <w:bCs/>
          <w:sz w:val="24"/>
          <w:szCs w:val="24"/>
        </w:rPr>
        <w:t>/</w:t>
      </w:r>
      <w:r w:rsidR="003770B1" w:rsidRPr="00A67805">
        <w:rPr>
          <w:rFonts w:asciiTheme="majorHAnsi" w:hAnsiTheme="majorHAnsi" w:cstheme="majorHAnsi"/>
          <w:bCs/>
          <w:sz w:val="24"/>
          <w:szCs w:val="24"/>
        </w:rPr>
        <w:t>2023</w:t>
      </w:r>
      <w:r w:rsidR="00464601" w:rsidRPr="00A67805">
        <w:rPr>
          <w:rFonts w:asciiTheme="majorHAnsi" w:hAnsiTheme="majorHAnsi" w:cstheme="majorHAnsi"/>
          <w:b/>
          <w:sz w:val="24"/>
          <w:szCs w:val="24"/>
        </w:rPr>
        <w:t xml:space="preserve"> Follow up on agreed actions</w:t>
      </w:r>
      <w:r w:rsidR="003A3447">
        <w:rPr>
          <w:rFonts w:asciiTheme="majorHAnsi" w:hAnsiTheme="majorHAnsi" w:cstheme="majorHAnsi"/>
          <w:b/>
          <w:sz w:val="24"/>
          <w:szCs w:val="24"/>
        </w:rPr>
        <w:t xml:space="preserve"> from April meeting (latest report still outstanding)</w:t>
      </w:r>
    </w:p>
    <w:p w14:paraId="7C85FC92" w14:textId="5A12812A" w:rsidR="00A023E1" w:rsidRDefault="00A023E1" w:rsidP="00AA3D8F">
      <w:pPr>
        <w:pBdr>
          <w:bottom w:val="single" w:sz="12" w:space="1" w:color="auto"/>
        </w:pBdr>
        <w:spacing w:after="0" w:line="240" w:lineRule="auto"/>
        <w:rPr>
          <w:rFonts w:asciiTheme="majorHAnsi" w:hAnsiTheme="majorHAnsi" w:cstheme="majorHAnsi"/>
          <w:b/>
          <w:sz w:val="24"/>
          <w:szCs w:val="24"/>
        </w:rPr>
      </w:pPr>
      <w:r w:rsidRPr="00A023E1">
        <w:rPr>
          <w:rFonts w:asciiTheme="majorHAnsi" w:hAnsiTheme="majorHAnsi" w:cstheme="majorHAnsi"/>
          <w:b/>
          <w:sz w:val="24"/>
          <w:szCs w:val="24"/>
        </w:rPr>
        <w:t>LOW RISK</w:t>
      </w:r>
    </w:p>
    <w:p w14:paraId="12F2003A" w14:textId="0131550C" w:rsidR="003770B1" w:rsidRDefault="003770B1" w:rsidP="00AA3D8F">
      <w:pPr>
        <w:pBdr>
          <w:bottom w:val="single" w:sz="12" w:space="1" w:color="auto"/>
        </w:pBdr>
        <w:spacing w:after="0" w:line="240" w:lineRule="auto"/>
        <w:rPr>
          <w:rFonts w:asciiTheme="majorHAnsi" w:hAnsiTheme="majorHAnsi" w:cstheme="majorHAnsi"/>
          <w:b/>
          <w:sz w:val="24"/>
          <w:szCs w:val="24"/>
        </w:rPr>
      </w:pPr>
      <w:r>
        <w:rPr>
          <w:rFonts w:asciiTheme="majorHAnsi" w:hAnsiTheme="majorHAnsi" w:cstheme="majorHAnsi"/>
          <w:b/>
          <w:sz w:val="24"/>
          <w:szCs w:val="24"/>
        </w:rPr>
        <w:t>Bridge/Fence area</w:t>
      </w:r>
    </w:p>
    <w:p w14:paraId="5C986D92" w14:textId="08C5D551" w:rsidR="003770B1" w:rsidRPr="003770B1" w:rsidRDefault="003770B1" w:rsidP="00AA3D8F">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b/>
          <w:sz w:val="24"/>
          <w:szCs w:val="24"/>
        </w:rPr>
        <w:t xml:space="preserve">Loose posts around fence and fence damaged in places – </w:t>
      </w:r>
      <w:r w:rsidRPr="003770B1">
        <w:rPr>
          <w:rFonts w:asciiTheme="majorHAnsi" w:hAnsiTheme="majorHAnsi" w:cstheme="majorHAnsi"/>
          <w:sz w:val="24"/>
          <w:szCs w:val="24"/>
        </w:rPr>
        <w:t>repair or replace</w:t>
      </w:r>
      <w:r w:rsidR="003A3447">
        <w:rPr>
          <w:rFonts w:asciiTheme="majorHAnsi" w:hAnsiTheme="majorHAnsi" w:cstheme="majorHAnsi"/>
          <w:sz w:val="24"/>
          <w:szCs w:val="24"/>
        </w:rPr>
        <w:t xml:space="preserve"> Cllr Wightman and Cllr Armstrong meeting with Gary Stoker feedback</w:t>
      </w:r>
    </w:p>
    <w:p w14:paraId="54F1F857" w14:textId="333C57B2" w:rsidR="00A023E1" w:rsidRDefault="00A023E1" w:rsidP="00AA3D8F">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 xml:space="preserve">Cheese wedge </w:t>
      </w:r>
      <w:proofErr w:type="gramStart"/>
      <w:r w:rsidRPr="00A023E1">
        <w:rPr>
          <w:rFonts w:asciiTheme="majorHAnsi" w:hAnsiTheme="majorHAnsi" w:cstheme="majorHAnsi"/>
          <w:b/>
          <w:sz w:val="24"/>
          <w:szCs w:val="24"/>
        </w:rPr>
        <w:t>Skateboard park</w:t>
      </w:r>
      <w:proofErr w:type="gramEnd"/>
      <w:r>
        <w:rPr>
          <w:rFonts w:asciiTheme="majorHAnsi" w:hAnsiTheme="majorHAnsi" w:cstheme="majorHAnsi"/>
          <w:sz w:val="24"/>
          <w:szCs w:val="24"/>
        </w:rPr>
        <w:t xml:space="preserve"> –Clean and treat moss/slippery surface</w:t>
      </w:r>
      <w:r w:rsidR="003A3447">
        <w:rPr>
          <w:rFonts w:asciiTheme="majorHAnsi" w:hAnsiTheme="majorHAnsi" w:cstheme="majorHAnsi"/>
          <w:sz w:val="24"/>
          <w:szCs w:val="24"/>
        </w:rPr>
        <w:t xml:space="preserve"> – has this now been cleared by Manny?</w:t>
      </w:r>
    </w:p>
    <w:p w14:paraId="40122D61" w14:textId="2F8F5729" w:rsidR="00A023E1" w:rsidRDefault="00A023E1" w:rsidP="00AA3D8F">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sz w:val="24"/>
          <w:szCs w:val="24"/>
        </w:rPr>
        <w:t>Distance to sides does not comply – at our discretion, previously reported</w:t>
      </w:r>
    </w:p>
    <w:p w14:paraId="17202993" w14:textId="77777777" w:rsidR="003A3447" w:rsidRDefault="00A023E1" w:rsidP="003A3447">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Fun Box</w:t>
      </w:r>
      <w:r>
        <w:rPr>
          <w:rFonts w:asciiTheme="majorHAnsi" w:hAnsiTheme="majorHAnsi" w:cstheme="majorHAnsi"/>
          <w:b/>
          <w:sz w:val="24"/>
          <w:szCs w:val="24"/>
        </w:rPr>
        <w:t xml:space="preserve"> – </w:t>
      </w:r>
      <w:r w:rsidRPr="00A023E1">
        <w:rPr>
          <w:rFonts w:asciiTheme="majorHAnsi" w:hAnsiTheme="majorHAnsi" w:cstheme="majorHAnsi"/>
          <w:sz w:val="24"/>
          <w:szCs w:val="24"/>
        </w:rPr>
        <w:t>tree debris on surface- remove and maintain</w:t>
      </w:r>
      <w:r w:rsidR="003A3447">
        <w:rPr>
          <w:rFonts w:asciiTheme="majorHAnsi" w:hAnsiTheme="majorHAnsi" w:cstheme="majorHAnsi"/>
          <w:sz w:val="24"/>
          <w:szCs w:val="24"/>
        </w:rPr>
        <w:t xml:space="preserve"> - </w:t>
      </w:r>
      <w:r w:rsidR="003A3447">
        <w:rPr>
          <w:rFonts w:asciiTheme="majorHAnsi" w:hAnsiTheme="majorHAnsi" w:cstheme="majorHAnsi"/>
          <w:sz w:val="24"/>
          <w:szCs w:val="24"/>
        </w:rPr>
        <w:t>has this now been cleared by Manny?</w:t>
      </w:r>
    </w:p>
    <w:p w14:paraId="71330F87" w14:textId="3E2243AA" w:rsidR="00A023E1" w:rsidRDefault="00A023E1" w:rsidP="00A023E1">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sz w:val="24"/>
          <w:szCs w:val="24"/>
        </w:rPr>
        <w:t>Distance to sides does not comply – at our discretion, previously reported</w:t>
      </w:r>
    </w:p>
    <w:p w14:paraId="7B3AE8E8" w14:textId="6BB8A6C8" w:rsidR="00A023E1" w:rsidRDefault="00A023E1" w:rsidP="00A023E1">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Spinning pole</w:t>
      </w:r>
      <w:r>
        <w:rPr>
          <w:rFonts w:asciiTheme="majorHAnsi" w:hAnsiTheme="majorHAnsi" w:cstheme="majorHAnsi"/>
          <w:sz w:val="24"/>
          <w:szCs w:val="24"/>
        </w:rPr>
        <w:t xml:space="preserve"> – wear on bearing – monitor for further deterioration and replace as required</w:t>
      </w:r>
    </w:p>
    <w:p w14:paraId="15EA9CF9" w14:textId="54B21AD4" w:rsidR="00A023E1" w:rsidRDefault="00A023E1" w:rsidP="00A023E1">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 xml:space="preserve">Basket Swing </w:t>
      </w:r>
      <w:r>
        <w:rPr>
          <w:rFonts w:asciiTheme="majorHAnsi" w:hAnsiTheme="majorHAnsi" w:cstheme="majorHAnsi"/>
          <w:b/>
          <w:sz w:val="24"/>
          <w:szCs w:val="24"/>
        </w:rPr>
        <w:t xml:space="preserve">– </w:t>
      </w:r>
      <w:r w:rsidRPr="00A023E1">
        <w:rPr>
          <w:rFonts w:asciiTheme="majorHAnsi" w:hAnsiTheme="majorHAnsi" w:cstheme="majorHAnsi"/>
          <w:sz w:val="24"/>
          <w:szCs w:val="24"/>
        </w:rPr>
        <w:t xml:space="preserve">Caps are missing from underside of seat </w:t>
      </w:r>
      <w:r>
        <w:rPr>
          <w:rFonts w:asciiTheme="majorHAnsi" w:hAnsiTheme="majorHAnsi" w:cstheme="majorHAnsi"/>
          <w:sz w:val="24"/>
          <w:szCs w:val="24"/>
        </w:rPr>
        <w:t>–</w:t>
      </w:r>
      <w:r w:rsidRPr="00A023E1">
        <w:rPr>
          <w:rFonts w:asciiTheme="majorHAnsi" w:hAnsiTheme="majorHAnsi" w:cstheme="majorHAnsi"/>
          <w:sz w:val="24"/>
          <w:szCs w:val="24"/>
        </w:rPr>
        <w:t xml:space="preserve"> </w:t>
      </w:r>
      <w:r w:rsidR="003A3447">
        <w:rPr>
          <w:rFonts w:asciiTheme="majorHAnsi" w:hAnsiTheme="majorHAnsi" w:cstheme="majorHAnsi"/>
          <w:sz w:val="24"/>
          <w:szCs w:val="24"/>
        </w:rPr>
        <w:t>Ordered from Playdale</w:t>
      </w:r>
    </w:p>
    <w:p w14:paraId="72C26466" w14:textId="42569E85" w:rsidR="00A023E1" w:rsidRDefault="00A023E1" w:rsidP="00A023E1">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Basketball post</w:t>
      </w:r>
      <w:r>
        <w:rPr>
          <w:rFonts w:asciiTheme="majorHAnsi" w:hAnsiTheme="majorHAnsi" w:cstheme="majorHAnsi"/>
          <w:sz w:val="24"/>
          <w:szCs w:val="24"/>
        </w:rPr>
        <w:t xml:space="preserve"> – Net is damaged – (Thought this was renewed when board was replaced?)</w:t>
      </w:r>
    </w:p>
    <w:p w14:paraId="7E9A1F50" w14:textId="5DC26FB1" w:rsidR="003A3447" w:rsidRDefault="003A3447" w:rsidP="00A023E1">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sz w:val="24"/>
          <w:szCs w:val="24"/>
        </w:rPr>
        <w:t>Has this been removed and new net located?</w:t>
      </w:r>
    </w:p>
    <w:p w14:paraId="100C3BB8" w14:textId="77777777" w:rsidR="00464601" w:rsidRPr="00A023E1" w:rsidRDefault="00464601" w:rsidP="00A023E1">
      <w:pPr>
        <w:pBdr>
          <w:bottom w:val="single" w:sz="12" w:space="1" w:color="auto"/>
        </w:pBdr>
        <w:spacing w:after="0" w:line="240" w:lineRule="auto"/>
        <w:rPr>
          <w:rFonts w:asciiTheme="majorHAnsi" w:hAnsiTheme="majorHAnsi" w:cstheme="majorHAnsi"/>
          <w:sz w:val="24"/>
          <w:szCs w:val="24"/>
        </w:rPr>
      </w:pPr>
    </w:p>
    <w:p w14:paraId="6979B7B6" w14:textId="64D45F3D" w:rsidR="00C25FA5" w:rsidRPr="00941766" w:rsidRDefault="00464601" w:rsidP="00C25FA5">
      <w:pPr>
        <w:pBdr>
          <w:bottom w:val="single" w:sz="12" w:space="1" w:color="auto"/>
        </w:pBdr>
        <w:rPr>
          <w:rFonts w:asciiTheme="majorHAnsi" w:hAnsiTheme="majorHAnsi" w:cstheme="majorHAnsi"/>
          <w:bCs/>
          <w:szCs w:val="24"/>
        </w:rPr>
      </w:pPr>
      <w:r>
        <w:rPr>
          <w:rFonts w:asciiTheme="majorHAnsi" w:hAnsiTheme="majorHAnsi" w:cstheme="majorHAnsi"/>
          <w:b/>
          <w:sz w:val="24"/>
          <w:szCs w:val="24"/>
        </w:rPr>
        <w:t>c</w:t>
      </w:r>
      <w:r w:rsidR="00C25FA5" w:rsidRPr="001E18F2">
        <w:rPr>
          <w:rFonts w:asciiTheme="majorHAnsi" w:hAnsiTheme="majorHAnsi" w:cstheme="majorHAnsi"/>
          <w:b/>
          <w:sz w:val="24"/>
          <w:szCs w:val="24"/>
        </w:rPr>
        <w:t>) Parish areas grass cutting-</w:t>
      </w:r>
      <w:r w:rsidR="00AA3D8F">
        <w:rPr>
          <w:rFonts w:asciiTheme="majorHAnsi" w:hAnsiTheme="majorHAnsi" w:cstheme="majorHAnsi"/>
          <w:bCs/>
          <w:szCs w:val="24"/>
        </w:rPr>
        <w:t xml:space="preserve"> Report from Cllr Armstrong.</w:t>
      </w:r>
      <w:r w:rsidR="00C25FA5" w:rsidRPr="00941766">
        <w:rPr>
          <w:rFonts w:asciiTheme="majorHAnsi" w:hAnsiTheme="majorHAnsi" w:cstheme="majorHAnsi"/>
          <w:bCs/>
          <w:szCs w:val="24"/>
        </w:rPr>
        <w:t xml:space="preserve"> </w:t>
      </w:r>
    </w:p>
    <w:p w14:paraId="7D89BA1F" w14:textId="012434E0" w:rsidR="00C25FA5" w:rsidRDefault="00464601" w:rsidP="003770B1">
      <w:pPr>
        <w:pBdr>
          <w:bottom w:val="single" w:sz="12" w:space="1" w:color="auto"/>
        </w:pBdr>
        <w:spacing w:after="0" w:line="240" w:lineRule="auto"/>
        <w:rPr>
          <w:rFonts w:asciiTheme="majorHAnsi" w:hAnsiTheme="majorHAnsi" w:cstheme="majorHAnsi"/>
          <w:bCs/>
          <w:sz w:val="24"/>
          <w:szCs w:val="24"/>
        </w:rPr>
      </w:pPr>
      <w:r>
        <w:rPr>
          <w:rFonts w:asciiTheme="majorHAnsi" w:hAnsiTheme="majorHAnsi" w:cstheme="majorHAnsi"/>
          <w:b/>
          <w:bCs/>
          <w:szCs w:val="24"/>
        </w:rPr>
        <w:t>d</w:t>
      </w:r>
      <w:r w:rsidR="00C25FA5" w:rsidRPr="00941766">
        <w:rPr>
          <w:rFonts w:asciiTheme="majorHAnsi" w:hAnsiTheme="majorHAnsi" w:cstheme="majorHAnsi"/>
          <w:b/>
          <w:bCs/>
          <w:szCs w:val="24"/>
        </w:rPr>
        <w:t xml:space="preserve">) </w:t>
      </w:r>
      <w:r w:rsidR="00C25FA5" w:rsidRPr="00941766">
        <w:rPr>
          <w:rFonts w:asciiTheme="majorHAnsi" w:hAnsiTheme="majorHAnsi" w:cstheme="majorHAnsi"/>
          <w:b/>
          <w:bCs/>
          <w:sz w:val="24"/>
          <w:szCs w:val="24"/>
        </w:rPr>
        <w:t>New Benches</w:t>
      </w:r>
      <w:r w:rsidR="00C25FA5" w:rsidRPr="00941766">
        <w:rPr>
          <w:rFonts w:asciiTheme="majorHAnsi" w:hAnsiTheme="majorHAnsi" w:cstheme="majorHAnsi"/>
          <w:bCs/>
          <w:sz w:val="24"/>
          <w:szCs w:val="24"/>
        </w:rPr>
        <w:t xml:space="preserve"> </w:t>
      </w:r>
      <w:r>
        <w:rPr>
          <w:rFonts w:asciiTheme="majorHAnsi" w:hAnsiTheme="majorHAnsi" w:cstheme="majorHAnsi"/>
          <w:bCs/>
          <w:sz w:val="24"/>
          <w:szCs w:val="24"/>
        </w:rPr>
        <w:t>Update on installation of new benches.</w:t>
      </w:r>
    </w:p>
    <w:p w14:paraId="2E6C2FFD" w14:textId="22EC4D7B" w:rsidR="003770B1" w:rsidRDefault="003770B1" w:rsidP="003770B1">
      <w:pPr>
        <w:pBdr>
          <w:bottom w:val="single" w:sz="12" w:space="1" w:color="auto"/>
        </w:pBdr>
        <w:spacing w:after="0" w:line="240" w:lineRule="auto"/>
        <w:rPr>
          <w:rFonts w:asciiTheme="majorHAnsi" w:hAnsiTheme="majorHAnsi" w:cstheme="majorHAnsi"/>
          <w:bCs/>
          <w:sz w:val="24"/>
          <w:szCs w:val="24"/>
        </w:rPr>
      </w:pPr>
      <w:r>
        <w:rPr>
          <w:rFonts w:asciiTheme="majorHAnsi" w:hAnsiTheme="majorHAnsi" w:cstheme="majorHAnsi"/>
          <w:bCs/>
          <w:sz w:val="24"/>
          <w:szCs w:val="24"/>
        </w:rPr>
        <w:t>Sue Jamison – Sponsorship paid</w:t>
      </w:r>
    </w:p>
    <w:p w14:paraId="6C510929" w14:textId="5894AD1F" w:rsidR="00941766" w:rsidRPr="003770B1" w:rsidRDefault="00AA3D8F" w:rsidP="003770B1">
      <w:pPr>
        <w:pBdr>
          <w:bottom w:val="single" w:sz="12" w:space="1" w:color="auto"/>
        </w:pBdr>
        <w:spacing w:after="0" w:line="240" w:lineRule="auto"/>
        <w:rPr>
          <w:rFonts w:asciiTheme="majorHAnsi" w:hAnsiTheme="majorHAnsi" w:cstheme="majorHAnsi"/>
          <w:bCs/>
          <w:sz w:val="24"/>
          <w:szCs w:val="24"/>
        </w:rPr>
      </w:pPr>
      <w:r w:rsidRPr="003770B1">
        <w:rPr>
          <w:rFonts w:asciiTheme="majorHAnsi" w:hAnsiTheme="majorHAnsi" w:cstheme="majorHAnsi"/>
          <w:bCs/>
          <w:sz w:val="24"/>
          <w:szCs w:val="24"/>
        </w:rPr>
        <w:t xml:space="preserve">Elspeth Jones </w:t>
      </w:r>
      <w:r w:rsidR="003A3447">
        <w:rPr>
          <w:rFonts w:asciiTheme="majorHAnsi" w:hAnsiTheme="majorHAnsi" w:cstheme="majorHAnsi"/>
          <w:bCs/>
          <w:sz w:val="24"/>
          <w:szCs w:val="24"/>
        </w:rPr>
        <w:t>– Sponsorship paid</w:t>
      </w:r>
    </w:p>
    <w:p w14:paraId="401BBE60" w14:textId="5A1E7AB0" w:rsidR="00AA3D8F" w:rsidRDefault="00AA3D8F" w:rsidP="003770B1">
      <w:pPr>
        <w:pBdr>
          <w:bottom w:val="single" w:sz="12" w:space="1" w:color="auto"/>
        </w:pBdr>
        <w:spacing w:after="0" w:line="240" w:lineRule="auto"/>
        <w:rPr>
          <w:rFonts w:asciiTheme="majorHAnsi" w:hAnsiTheme="majorHAnsi" w:cstheme="majorHAnsi"/>
          <w:bCs/>
          <w:sz w:val="24"/>
          <w:szCs w:val="24"/>
        </w:rPr>
      </w:pPr>
      <w:r w:rsidRPr="003770B1">
        <w:rPr>
          <w:rFonts w:asciiTheme="majorHAnsi" w:hAnsiTheme="majorHAnsi" w:cstheme="majorHAnsi"/>
          <w:bCs/>
          <w:sz w:val="24"/>
          <w:szCs w:val="24"/>
        </w:rPr>
        <w:t>David Marwood confirmed, payment</w:t>
      </w:r>
      <w:r w:rsidR="003770B1" w:rsidRPr="003770B1">
        <w:rPr>
          <w:rFonts w:asciiTheme="majorHAnsi" w:hAnsiTheme="majorHAnsi" w:cstheme="majorHAnsi"/>
          <w:bCs/>
          <w:sz w:val="24"/>
          <w:szCs w:val="24"/>
        </w:rPr>
        <w:t xml:space="preserve"> outstanding</w:t>
      </w:r>
    </w:p>
    <w:p w14:paraId="2324A460" w14:textId="6D572145" w:rsidR="00F15C56" w:rsidRDefault="00F15C56" w:rsidP="003770B1">
      <w:pPr>
        <w:pBdr>
          <w:bottom w:val="single" w:sz="12" w:space="1" w:color="auto"/>
        </w:pBdr>
        <w:spacing w:after="0" w:line="240" w:lineRule="auto"/>
        <w:rPr>
          <w:rFonts w:asciiTheme="majorHAnsi" w:hAnsiTheme="majorHAnsi" w:cstheme="majorHAnsi"/>
          <w:bCs/>
          <w:color w:val="222222"/>
          <w:sz w:val="24"/>
          <w:szCs w:val="24"/>
          <w:shd w:val="clear" w:color="auto" w:fill="FFFFFF"/>
        </w:rPr>
      </w:pPr>
      <w:r w:rsidRPr="00F15C56">
        <w:rPr>
          <w:rFonts w:asciiTheme="majorHAnsi" w:hAnsiTheme="majorHAnsi" w:cstheme="majorHAnsi"/>
          <w:b/>
          <w:sz w:val="24"/>
          <w:szCs w:val="24"/>
        </w:rPr>
        <w:t xml:space="preserve">Junior Picnic Bench </w:t>
      </w:r>
      <w:r>
        <w:rPr>
          <w:rFonts w:asciiTheme="majorHAnsi" w:hAnsiTheme="majorHAnsi" w:cstheme="majorHAnsi"/>
          <w:b/>
          <w:sz w:val="24"/>
          <w:szCs w:val="24"/>
        </w:rPr>
        <w:t xml:space="preserve">– </w:t>
      </w:r>
      <w:r w:rsidRPr="00F15C56">
        <w:rPr>
          <w:rFonts w:asciiTheme="majorHAnsi" w:hAnsiTheme="majorHAnsi" w:cstheme="majorHAnsi"/>
          <w:bCs/>
          <w:sz w:val="24"/>
          <w:szCs w:val="24"/>
        </w:rPr>
        <w:t>Cllr Armstrong will report on offer for Picnic bench for recreation ground at cost of £</w:t>
      </w:r>
      <w:r w:rsidRPr="00F15C56">
        <w:rPr>
          <w:rFonts w:asciiTheme="majorHAnsi" w:hAnsiTheme="majorHAnsi" w:cstheme="majorHAnsi"/>
          <w:bCs/>
          <w:color w:val="222222"/>
          <w:sz w:val="24"/>
          <w:szCs w:val="24"/>
          <w:shd w:val="clear" w:color="auto" w:fill="FFFFFF"/>
        </w:rPr>
        <w:t>494+vat+delivery.</w:t>
      </w:r>
      <w:r w:rsidRPr="00F15C56">
        <w:rPr>
          <w:rFonts w:asciiTheme="majorHAnsi" w:hAnsiTheme="majorHAnsi" w:cstheme="majorHAnsi"/>
          <w:bCs/>
          <w:color w:val="222222"/>
          <w:sz w:val="24"/>
          <w:szCs w:val="24"/>
          <w:shd w:val="clear" w:color="auto" w:fill="FFFFFF"/>
        </w:rPr>
        <w:t xml:space="preserve"> Members to consider purchase and application to Taylor Newton and Hibbert Trust for assistance.</w:t>
      </w:r>
      <w:r>
        <w:rPr>
          <w:rFonts w:asciiTheme="majorHAnsi" w:hAnsiTheme="majorHAnsi" w:cstheme="majorHAnsi"/>
          <w:bCs/>
          <w:color w:val="222222"/>
          <w:sz w:val="24"/>
          <w:szCs w:val="24"/>
          <w:shd w:val="clear" w:color="auto" w:fill="FFFFFF"/>
        </w:rPr>
        <w:t xml:space="preserve"> (Photo circulated in meeting email)</w:t>
      </w:r>
    </w:p>
    <w:p w14:paraId="7AEFC0C1" w14:textId="77777777" w:rsidR="00F15C56" w:rsidRDefault="00F15C56" w:rsidP="003770B1">
      <w:pPr>
        <w:pBdr>
          <w:bottom w:val="single" w:sz="12" w:space="1" w:color="auto"/>
        </w:pBdr>
        <w:spacing w:after="0" w:line="240" w:lineRule="auto"/>
        <w:rPr>
          <w:rFonts w:asciiTheme="majorHAnsi" w:hAnsiTheme="majorHAnsi" w:cstheme="majorHAnsi"/>
          <w:bCs/>
          <w:color w:val="222222"/>
          <w:sz w:val="24"/>
          <w:szCs w:val="24"/>
          <w:shd w:val="clear" w:color="auto" w:fill="FFFFFF"/>
        </w:rPr>
      </w:pPr>
    </w:p>
    <w:p w14:paraId="74A4119B" w14:textId="18A85002" w:rsidR="00F15C56" w:rsidRDefault="00F15C56" w:rsidP="00F15C56">
      <w:pPr>
        <w:pBdr>
          <w:bottom w:val="single" w:sz="12" w:space="1" w:color="auto"/>
        </w:pBdr>
        <w:spacing w:after="0" w:line="240" w:lineRule="auto"/>
        <w:rPr>
          <w:rFonts w:asciiTheme="majorHAnsi" w:hAnsiTheme="majorHAnsi" w:cstheme="majorHAnsi"/>
          <w:bCs/>
          <w:color w:val="222222"/>
          <w:sz w:val="24"/>
          <w:szCs w:val="24"/>
          <w:shd w:val="clear" w:color="auto" w:fill="FFFFFF"/>
        </w:rPr>
      </w:pPr>
      <w:r w:rsidRPr="00F15C56">
        <w:rPr>
          <w:rFonts w:asciiTheme="majorHAnsi" w:hAnsiTheme="majorHAnsi" w:cstheme="majorHAnsi"/>
          <w:b/>
          <w:color w:val="222222"/>
          <w:sz w:val="24"/>
          <w:szCs w:val="24"/>
          <w:shd w:val="clear" w:color="auto" w:fill="FFFFFF"/>
        </w:rPr>
        <w:lastRenderedPageBreak/>
        <w:t>e) Wilkinson Monument Wall</w:t>
      </w:r>
      <w:r>
        <w:rPr>
          <w:rFonts w:asciiTheme="majorHAnsi" w:hAnsiTheme="majorHAnsi" w:cstheme="majorHAnsi"/>
          <w:b/>
          <w:color w:val="222222"/>
          <w:sz w:val="24"/>
          <w:szCs w:val="24"/>
          <w:shd w:val="clear" w:color="auto" w:fill="FFFFFF"/>
        </w:rPr>
        <w:t xml:space="preserve"> – </w:t>
      </w:r>
      <w:r w:rsidRPr="00F15C56">
        <w:rPr>
          <w:rFonts w:asciiTheme="majorHAnsi" w:hAnsiTheme="majorHAnsi" w:cstheme="majorHAnsi"/>
          <w:bCs/>
          <w:color w:val="222222"/>
          <w:sz w:val="24"/>
          <w:szCs w:val="24"/>
          <w:shd w:val="clear" w:color="auto" w:fill="FFFFFF"/>
        </w:rPr>
        <w:t xml:space="preserve">Cllr Winder reported that the wall near tree has fallen down and in need of repair, he will bring estimate to meeting for consideration. </w:t>
      </w:r>
      <w:r w:rsidRPr="00F15C56">
        <w:rPr>
          <w:rFonts w:asciiTheme="majorHAnsi" w:hAnsiTheme="majorHAnsi" w:cstheme="majorHAnsi"/>
          <w:bCs/>
          <w:color w:val="222222"/>
          <w:sz w:val="24"/>
          <w:szCs w:val="24"/>
          <w:shd w:val="clear" w:color="auto" w:fill="FFFFFF"/>
        </w:rPr>
        <w:t>Photo</w:t>
      </w:r>
      <w:r>
        <w:rPr>
          <w:rFonts w:asciiTheme="majorHAnsi" w:hAnsiTheme="majorHAnsi" w:cstheme="majorHAnsi"/>
          <w:bCs/>
          <w:color w:val="222222"/>
          <w:sz w:val="24"/>
          <w:szCs w:val="24"/>
          <w:shd w:val="clear" w:color="auto" w:fill="FFFFFF"/>
        </w:rPr>
        <w:t xml:space="preserve"> circulated in meeting email)</w:t>
      </w:r>
    </w:p>
    <w:p w14:paraId="78201F57" w14:textId="554465DD" w:rsidR="00F15C56" w:rsidRPr="00F15C56" w:rsidRDefault="00F15C56" w:rsidP="003770B1">
      <w:pPr>
        <w:pBdr>
          <w:bottom w:val="single" w:sz="12" w:space="1" w:color="auto"/>
        </w:pBdr>
        <w:spacing w:after="0" w:line="240" w:lineRule="auto"/>
        <w:rPr>
          <w:rFonts w:asciiTheme="majorHAnsi" w:hAnsiTheme="majorHAnsi" w:cstheme="majorHAnsi"/>
          <w:b/>
          <w:sz w:val="24"/>
          <w:szCs w:val="24"/>
        </w:rPr>
      </w:pPr>
    </w:p>
    <w:p w14:paraId="6942AC1E" w14:textId="38B9FC00" w:rsidR="00DF7206" w:rsidRPr="00DF7206" w:rsidRDefault="00481C8C" w:rsidP="00C966E4">
      <w:pPr>
        <w:pBdr>
          <w:bottom w:val="single" w:sz="12" w:space="1" w:color="auto"/>
        </w:pBdr>
        <w:spacing w:after="0" w:line="240" w:lineRule="auto"/>
        <w:rPr>
          <w:rFonts w:asciiTheme="majorHAnsi" w:hAnsiTheme="majorHAnsi" w:cstheme="majorHAnsi"/>
          <w:b/>
          <w:sz w:val="24"/>
          <w:szCs w:val="24"/>
        </w:rPr>
      </w:pPr>
      <w:r w:rsidRPr="00DF7206">
        <w:rPr>
          <w:rFonts w:asciiTheme="majorHAnsi" w:hAnsiTheme="majorHAnsi" w:cstheme="majorHAnsi"/>
          <w:b/>
          <w:bCs/>
          <w:sz w:val="24"/>
          <w:szCs w:val="24"/>
        </w:rPr>
        <w:t>NEWTON: -</w:t>
      </w:r>
      <w:r w:rsidR="00DF7206" w:rsidRPr="00DF7206">
        <w:rPr>
          <w:rFonts w:asciiTheme="majorHAnsi" w:hAnsiTheme="majorHAnsi" w:cstheme="majorHAnsi"/>
          <w:b/>
          <w:bCs/>
          <w:sz w:val="24"/>
          <w:szCs w:val="24"/>
        </w:rPr>
        <w:t xml:space="preserve"> </w:t>
      </w:r>
    </w:p>
    <w:p w14:paraId="36E7E417" w14:textId="77777777" w:rsidR="00AA3D8F" w:rsidRDefault="00DF7206" w:rsidP="00941766">
      <w:pPr>
        <w:pBdr>
          <w:bottom w:val="single" w:sz="12" w:space="1" w:color="auto"/>
        </w:pBdr>
        <w:rPr>
          <w:rFonts w:asciiTheme="majorHAnsi" w:hAnsiTheme="majorHAnsi" w:cstheme="majorHAnsi"/>
          <w:bCs/>
          <w:sz w:val="24"/>
          <w:szCs w:val="24"/>
        </w:rPr>
      </w:pPr>
      <w:r w:rsidRPr="00DF7206">
        <w:rPr>
          <w:rFonts w:asciiTheme="majorHAnsi" w:hAnsiTheme="majorHAnsi" w:cstheme="majorHAnsi"/>
          <w:b/>
          <w:iCs/>
          <w:color w:val="000000"/>
          <w:sz w:val="24"/>
          <w:szCs w:val="24"/>
          <w:shd w:val="clear" w:color="auto" w:fill="FFFFFF"/>
        </w:rPr>
        <w:t>Newton Gardens</w:t>
      </w:r>
      <w:r w:rsidRPr="00DF7206">
        <w:rPr>
          <w:rFonts w:asciiTheme="majorHAnsi" w:hAnsiTheme="majorHAnsi" w:cstheme="majorHAnsi"/>
          <w:i/>
          <w:iCs/>
          <w:color w:val="000000"/>
          <w:sz w:val="24"/>
          <w:szCs w:val="24"/>
          <w:shd w:val="clear" w:color="auto" w:fill="FFFFFF"/>
        </w:rPr>
        <w:t xml:space="preserve"> </w:t>
      </w:r>
      <w:r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
          <w:iCs/>
          <w:color w:val="000000"/>
          <w:sz w:val="24"/>
          <w:szCs w:val="24"/>
          <w:shd w:val="clear" w:color="auto" w:fill="FFFFFF"/>
        </w:rPr>
        <w:t>Newton Gardens</w:t>
      </w:r>
      <w:r w:rsidR="00C25FA5"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Cs/>
          <w:sz w:val="24"/>
          <w:szCs w:val="24"/>
        </w:rPr>
        <w:t xml:space="preserve"> </w:t>
      </w:r>
      <w:r w:rsidR="00941766">
        <w:rPr>
          <w:rFonts w:asciiTheme="majorHAnsi" w:hAnsiTheme="majorHAnsi" w:cstheme="majorHAnsi"/>
          <w:bCs/>
          <w:sz w:val="24"/>
          <w:szCs w:val="24"/>
        </w:rPr>
        <w:t xml:space="preserve">Report </w:t>
      </w:r>
      <w:r w:rsidR="00AA3D8F">
        <w:rPr>
          <w:rFonts w:asciiTheme="majorHAnsi" w:hAnsiTheme="majorHAnsi" w:cstheme="majorHAnsi"/>
          <w:bCs/>
          <w:sz w:val="24"/>
          <w:szCs w:val="24"/>
        </w:rPr>
        <w:t>from Cllr Wightman</w:t>
      </w:r>
    </w:p>
    <w:p w14:paraId="7AADA47B" w14:textId="77777777" w:rsidR="00464601" w:rsidRPr="004E7012" w:rsidRDefault="00614F69" w:rsidP="00464601">
      <w:pPr>
        <w:pBdr>
          <w:bottom w:val="single" w:sz="12" w:space="1" w:color="auto"/>
        </w:pBdr>
        <w:rPr>
          <w:rFonts w:asciiTheme="minorHAnsi" w:hAnsiTheme="minorHAnsi" w:cstheme="minorHAnsi"/>
          <w:bCs/>
          <w:szCs w:val="24"/>
        </w:rPr>
      </w:pPr>
      <w:proofErr w:type="gramStart"/>
      <w:r w:rsidRPr="00614F69">
        <w:rPr>
          <w:b/>
          <w:bCs/>
          <w:sz w:val="24"/>
          <w:szCs w:val="24"/>
        </w:rPr>
        <w:t>i  Loose</w:t>
      </w:r>
      <w:proofErr w:type="gramEnd"/>
      <w:r w:rsidRPr="00614F69">
        <w:rPr>
          <w:b/>
          <w:bCs/>
          <w:sz w:val="24"/>
          <w:szCs w:val="24"/>
        </w:rPr>
        <w:t xml:space="preserve"> stones at culvert area</w:t>
      </w:r>
      <w:r w:rsidRPr="00464601">
        <w:rPr>
          <w:rFonts w:asciiTheme="majorHAnsi" w:hAnsiTheme="majorHAnsi" w:cstheme="majorHAnsi"/>
          <w:bCs/>
          <w:sz w:val="24"/>
          <w:szCs w:val="24"/>
        </w:rPr>
        <w:t xml:space="preserve">- </w:t>
      </w:r>
      <w:r w:rsidR="00464601" w:rsidRPr="00464601">
        <w:rPr>
          <w:rFonts w:asciiTheme="majorHAnsi" w:hAnsiTheme="majorHAnsi" w:cstheme="majorHAnsi"/>
          <w:bCs/>
          <w:sz w:val="24"/>
          <w:szCs w:val="24"/>
        </w:rPr>
        <w:t xml:space="preserve"> Feedback from Cllr Wightman after site inspection.</w:t>
      </w:r>
    </w:p>
    <w:p w14:paraId="67F94DD3" w14:textId="3F82B8C0" w:rsidR="00B672A7" w:rsidRPr="004832E5" w:rsidRDefault="00AC57E9" w:rsidP="00941766">
      <w:pPr>
        <w:pBdr>
          <w:bottom w:val="single" w:sz="12" w:space="1" w:color="auto"/>
        </w:pBdr>
        <w:rPr>
          <w:b/>
          <w:sz w:val="24"/>
          <w:szCs w:val="24"/>
        </w:rPr>
      </w:pPr>
      <w:r w:rsidRPr="004832E5">
        <w:rPr>
          <w:b/>
          <w:bCs/>
          <w:sz w:val="24"/>
          <w:szCs w:val="24"/>
        </w:rPr>
        <w:t>Newton Councillor Vacancy</w:t>
      </w:r>
      <w:r w:rsidRPr="004832E5">
        <w:rPr>
          <w:sz w:val="24"/>
          <w:szCs w:val="24"/>
        </w:rPr>
        <w:t xml:space="preserve"> </w:t>
      </w:r>
      <w:r w:rsidR="00B672A7" w:rsidRPr="004832E5">
        <w:rPr>
          <w:sz w:val="24"/>
          <w:szCs w:val="24"/>
        </w:rPr>
        <w:t>– Still vacant</w:t>
      </w:r>
      <w:r w:rsidR="008871D0" w:rsidRPr="004832E5">
        <w:rPr>
          <w:sz w:val="24"/>
          <w:szCs w:val="24"/>
        </w:rPr>
        <w:t xml:space="preserve"> </w:t>
      </w:r>
    </w:p>
    <w:p w14:paraId="31060CC3" w14:textId="7B4154B8" w:rsidR="000F7EEC" w:rsidRPr="000F7EEC" w:rsidRDefault="000F7EEC" w:rsidP="000644CF">
      <w:pPr>
        <w:pBdr>
          <w:bottom w:val="single" w:sz="12" w:space="1" w:color="auto"/>
        </w:pBdr>
        <w:spacing w:after="0" w:line="240" w:lineRule="auto"/>
        <w:rPr>
          <w:b/>
          <w:sz w:val="24"/>
          <w:szCs w:val="24"/>
        </w:rPr>
      </w:pPr>
      <w:r w:rsidRPr="000F7EEC">
        <w:rPr>
          <w:b/>
          <w:sz w:val="24"/>
          <w:szCs w:val="24"/>
        </w:rPr>
        <w:t>__________________________________________________________________________________</w:t>
      </w:r>
    </w:p>
    <w:p w14:paraId="26FE3D0E" w14:textId="7695C272" w:rsidR="00931BCC" w:rsidRDefault="00692C31" w:rsidP="00931BCC">
      <w:pPr>
        <w:pBdr>
          <w:bottom w:val="single" w:sz="12" w:space="1" w:color="auto"/>
        </w:pBdr>
        <w:rPr>
          <w:b/>
          <w:smallCaps/>
          <w:sz w:val="24"/>
          <w:szCs w:val="24"/>
          <w:u w:val="single"/>
        </w:rPr>
      </w:pPr>
      <w:r w:rsidRPr="00C44E5B">
        <w:rPr>
          <w:b/>
          <w:sz w:val="24"/>
          <w:szCs w:val="24"/>
          <w:u w:val="single"/>
        </w:rPr>
        <w:t xml:space="preserve">AGENDA ITEM </w:t>
      </w:r>
      <w:r w:rsidR="00931BCC">
        <w:rPr>
          <w:b/>
          <w:sz w:val="24"/>
          <w:szCs w:val="24"/>
          <w:u w:val="single"/>
        </w:rPr>
        <w:t>1</w:t>
      </w:r>
      <w:r w:rsidR="007E1C0B">
        <w:rPr>
          <w:b/>
          <w:sz w:val="24"/>
          <w:szCs w:val="24"/>
          <w:u w:val="single"/>
        </w:rPr>
        <w:t>0</w:t>
      </w:r>
      <w:r w:rsidR="00B51AEB" w:rsidRPr="00C44E5B">
        <w:rPr>
          <w:b/>
          <w:sz w:val="24"/>
          <w:szCs w:val="24"/>
          <w:u w:val="single"/>
        </w:rPr>
        <w:t xml:space="preserve">) </w:t>
      </w:r>
      <w:r w:rsidR="00B51AEB" w:rsidRPr="00C44E5B">
        <w:rPr>
          <w:b/>
          <w:smallCaps/>
          <w:sz w:val="24"/>
          <w:szCs w:val="24"/>
          <w:u w:val="single"/>
        </w:rPr>
        <w:t xml:space="preserve">PARISH PROJECTS </w:t>
      </w:r>
    </w:p>
    <w:p w14:paraId="4B91911E" w14:textId="2CE81AEF" w:rsidR="007444D8" w:rsidRPr="003A3447" w:rsidRDefault="00931BCC" w:rsidP="00FD4DFB">
      <w:pPr>
        <w:pBdr>
          <w:bottom w:val="single" w:sz="12" w:space="1" w:color="auto"/>
        </w:pBdr>
        <w:rPr>
          <w:b/>
          <w:smallCaps/>
          <w:sz w:val="24"/>
          <w:szCs w:val="24"/>
          <w:u w:val="single"/>
        </w:rPr>
      </w:pPr>
      <w:r w:rsidRPr="00931BCC">
        <w:rPr>
          <w:rFonts w:asciiTheme="majorHAnsi" w:hAnsiTheme="majorHAnsi" w:cstheme="majorHAnsi"/>
          <w:b/>
          <w:sz w:val="24"/>
          <w:szCs w:val="28"/>
        </w:rPr>
        <w:t>Update of Lindale Community Group/St Paul’s Church:</w:t>
      </w:r>
      <w:r w:rsidRPr="00931BCC">
        <w:rPr>
          <w:rFonts w:asciiTheme="majorHAnsi" w:hAnsiTheme="majorHAnsi" w:cstheme="majorHAnsi"/>
          <w:sz w:val="24"/>
          <w:szCs w:val="28"/>
        </w:rPr>
        <w:t xml:space="preserve"> Cllr Squire.</w:t>
      </w:r>
    </w:p>
    <w:p w14:paraId="39CFB940" w14:textId="253B7D64"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7E1C0B">
        <w:rPr>
          <w:b/>
          <w:sz w:val="24"/>
          <w:szCs w:val="24"/>
          <w:u w:val="single"/>
        </w:rPr>
        <w:t>1</w:t>
      </w:r>
      <w:r w:rsidR="00B51AEB" w:rsidRPr="00C44E5B">
        <w:rPr>
          <w:b/>
          <w:sz w:val="24"/>
          <w:szCs w:val="24"/>
          <w:u w:val="single"/>
        </w:rPr>
        <w:t xml:space="preserve">) </w:t>
      </w:r>
      <w:r w:rsidR="00A67805">
        <w:rPr>
          <w:b/>
          <w:sz w:val="24"/>
          <w:szCs w:val="24"/>
          <w:u w:val="single"/>
        </w:rPr>
        <w:t>WESTMORLAND AND FURNESS COUNCIL</w:t>
      </w:r>
      <w:r w:rsidR="00B51AEB" w:rsidRPr="00C44E5B">
        <w:rPr>
          <w:b/>
          <w:sz w:val="24"/>
          <w:szCs w:val="24"/>
          <w:u w:val="single"/>
        </w:rPr>
        <w:t xml:space="preserve"> REPORT</w:t>
      </w:r>
    </w:p>
    <w:p w14:paraId="5CDD3E0F" w14:textId="3736C62C" w:rsidR="007444D8" w:rsidRPr="007444D8" w:rsidRDefault="00A67805" w:rsidP="00935F69">
      <w:pPr>
        <w:pBdr>
          <w:bottom w:val="single" w:sz="12" w:space="1" w:color="000000"/>
        </w:pBdr>
        <w:spacing w:after="0" w:line="240" w:lineRule="auto"/>
        <w:rPr>
          <w:b/>
          <w:bCs/>
          <w:sz w:val="24"/>
          <w:szCs w:val="24"/>
        </w:rPr>
      </w:pPr>
      <w:r>
        <w:rPr>
          <w:b/>
          <w:bCs/>
          <w:sz w:val="24"/>
          <w:szCs w:val="24"/>
        </w:rPr>
        <w:t>Westmorland and Furness</w:t>
      </w:r>
      <w:r w:rsidR="007444D8" w:rsidRPr="007444D8">
        <w:rPr>
          <w:b/>
          <w:bCs/>
          <w:sz w:val="24"/>
          <w:szCs w:val="24"/>
        </w:rPr>
        <w:t xml:space="preserve"> Cllr Jenny Boak </w:t>
      </w:r>
    </w:p>
    <w:p w14:paraId="773AC745" w14:textId="293B3177" w:rsidR="00935F69" w:rsidRPr="00935F69" w:rsidRDefault="00935F69" w:rsidP="00935F69">
      <w:pPr>
        <w:pBdr>
          <w:bottom w:val="single" w:sz="12" w:space="1" w:color="000000"/>
        </w:pBdr>
        <w:spacing w:after="0" w:line="240" w:lineRule="auto"/>
        <w:rPr>
          <w:b/>
          <w:bCs/>
          <w:sz w:val="24"/>
          <w:szCs w:val="24"/>
        </w:rPr>
      </w:pPr>
      <w:r w:rsidRPr="007444D8">
        <w:rPr>
          <w:b/>
          <w:bCs/>
          <w:sz w:val="24"/>
          <w:szCs w:val="24"/>
        </w:rPr>
        <w:t>__________________________________________________________________________________</w:t>
      </w:r>
    </w:p>
    <w:p w14:paraId="5EE569B6" w14:textId="77777777" w:rsidR="00935F69" w:rsidRPr="00935F69" w:rsidRDefault="00935F69" w:rsidP="00935F69">
      <w:pPr>
        <w:pBdr>
          <w:bottom w:val="single" w:sz="12" w:space="1" w:color="000000"/>
        </w:pBdr>
        <w:spacing w:after="0" w:line="240" w:lineRule="auto"/>
        <w:rPr>
          <w:b/>
          <w:bCs/>
          <w:sz w:val="24"/>
          <w:szCs w:val="24"/>
        </w:rPr>
      </w:pPr>
    </w:p>
    <w:p w14:paraId="2C760C0E" w14:textId="77777777" w:rsidR="00941766" w:rsidRPr="00A67805" w:rsidRDefault="00021839" w:rsidP="00941766">
      <w:pPr>
        <w:pBdr>
          <w:bottom w:val="single" w:sz="12" w:space="1" w:color="000000"/>
        </w:pBdr>
        <w:spacing w:after="0" w:line="240" w:lineRule="auto"/>
        <w:rPr>
          <w:rFonts w:ascii="Trebuchet MS" w:eastAsia="Times New Roman" w:hAnsi="Trebuchet MS" w:cs="Times New Roman"/>
          <w:b/>
          <w:bCs/>
          <w:i/>
          <w:iCs/>
          <w:sz w:val="24"/>
          <w:szCs w:val="24"/>
          <w:u w:val="single"/>
          <w:lang w:val="en-US"/>
        </w:rPr>
      </w:pPr>
      <w:r w:rsidRPr="00A67805">
        <w:rPr>
          <w:rFonts w:ascii="Trebuchet MS" w:eastAsia="Times New Roman" w:hAnsi="Trebuchet MS" w:cs="Times New Roman"/>
          <w:b/>
          <w:bCs/>
          <w:i/>
          <w:iCs/>
          <w:sz w:val="24"/>
          <w:szCs w:val="24"/>
          <w:lang w:val="en-US"/>
        </w:rPr>
        <w:t>NB Newton Tuesday and Lindale Wednesda</w:t>
      </w:r>
      <w:r w:rsidR="00941766" w:rsidRPr="00A67805">
        <w:rPr>
          <w:rFonts w:ascii="Trebuchet MS" w:eastAsia="Times New Roman" w:hAnsi="Trebuchet MS" w:cs="Times New Roman"/>
          <w:b/>
          <w:bCs/>
          <w:i/>
          <w:iCs/>
          <w:sz w:val="24"/>
          <w:szCs w:val="24"/>
          <w:u w:val="single"/>
          <w:lang w:val="en-US"/>
        </w:rPr>
        <w:t xml:space="preserve">y </w:t>
      </w:r>
    </w:p>
    <w:p w14:paraId="621C58C3" w14:textId="2E075DA1" w:rsidR="00941766" w:rsidRPr="00A67805" w:rsidRDefault="00DB57FE" w:rsidP="00941766">
      <w:pPr>
        <w:pBdr>
          <w:bottom w:val="single" w:sz="12" w:space="1" w:color="000000"/>
        </w:pBdr>
        <w:spacing w:after="0" w:line="240" w:lineRule="auto"/>
        <w:rPr>
          <w:rFonts w:asciiTheme="majorHAnsi" w:eastAsia="Times New Roman" w:hAnsiTheme="majorHAnsi" w:cstheme="majorHAnsi"/>
          <w:b/>
          <w:i/>
          <w:iCs/>
          <w:sz w:val="24"/>
          <w:szCs w:val="24"/>
          <w:lang w:val="en-US"/>
        </w:rPr>
      </w:pPr>
      <w:r w:rsidRPr="00A67805">
        <w:rPr>
          <w:rFonts w:asciiTheme="majorHAnsi" w:eastAsia="Times New Roman" w:hAnsiTheme="majorHAnsi" w:cstheme="majorHAnsi"/>
          <w:b/>
          <w:i/>
          <w:iCs/>
          <w:sz w:val="24"/>
          <w:szCs w:val="24"/>
          <w:lang w:val="en-US"/>
        </w:rPr>
        <w:t xml:space="preserve">DATES FOR </w:t>
      </w:r>
      <w:proofErr w:type="gramStart"/>
      <w:r w:rsidRPr="00A67805">
        <w:rPr>
          <w:rFonts w:asciiTheme="majorHAnsi" w:eastAsia="Times New Roman" w:hAnsiTheme="majorHAnsi" w:cstheme="majorHAnsi"/>
          <w:b/>
          <w:i/>
          <w:iCs/>
          <w:sz w:val="24"/>
          <w:szCs w:val="24"/>
          <w:lang w:val="en-US"/>
        </w:rPr>
        <w:t xml:space="preserve">2023 </w:t>
      </w:r>
      <w:r w:rsidR="00481C8C" w:rsidRPr="00A67805">
        <w:rPr>
          <w:rFonts w:asciiTheme="majorHAnsi" w:eastAsia="Times New Roman" w:hAnsiTheme="majorHAnsi" w:cstheme="majorHAnsi"/>
          <w:b/>
          <w:i/>
          <w:iCs/>
          <w:sz w:val="24"/>
          <w:szCs w:val="24"/>
          <w:lang w:val="en-US"/>
        </w:rPr>
        <w:t xml:space="preserve"> </w:t>
      </w:r>
      <w:r w:rsidR="000E1ED1" w:rsidRPr="00A67805">
        <w:rPr>
          <w:rFonts w:asciiTheme="majorHAnsi" w:eastAsia="Times New Roman" w:hAnsiTheme="majorHAnsi" w:cstheme="majorHAnsi"/>
          <w:b/>
          <w:i/>
          <w:iCs/>
          <w:sz w:val="24"/>
          <w:szCs w:val="24"/>
          <w:lang w:val="en-US"/>
        </w:rPr>
        <w:t>All</w:t>
      </w:r>
      <w:proofErr w:type="gramEnd"/>
      <w:r w:rsidR="000E1ED1" w:rsidRPr="00A67805">
        <w:rPr>
          <w:rFonts w:asciiTheme="majorHAnsi" w:eastAsia="Times New Roman" w:hAnsiTheme="majorHAnsi" w:cstheme="majorHAnsi"/>
          <w:b/>
          <w:i/>
          <w:iCs/>
          <w:sz w:val="24"/>
          <w:szCs w:val="24"/>
          <w:lang w:val="en-US"/>
        </w:rPr>
        <w:t xml:space="preserve"> meetings start at 7.0</w:t>
      </w:r>
      <w:r w:rsidRPr="00A67805">
        <w:rPr>
          <w:rFonts w:asciiTheme="majorHAnsi" w:eastAsia="Times New Roman" w:hAnsiTheme="majorHAnsi" w:cstheme="majorHAnsi"/>
          <w:b/>
          <w:i/>
          <w:iCs/>
          <w:sz w:val="24"/>
          <w:szCs w:val="24"/>
          <w:lang w:val="en-US"/>
        </w:rPr>
        <w:t xml:space="preserve">0 pm </w:t>
      </w:r>
    </w:p>
    <w:p w14:paraId="1C94A873"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June 28th 202</w:t>
      </w:r>
      <w:r w:rsidR="000E1ED1">
        <w:rPr>
          <w:rFonts w:asciiTheme="majorHAnsi" w:eastAsia="Times New Roman" w:hAnsiTheme="majorHAnsi" w:cstheme="majorHAnsi"/>
          <w:b/>
          <w:sz w:val="24"/>
          <w:szCs w:val="24"/>
          <w:lang w:val="en-US"/>
        </w:rPr>
        <w:t>3</w:t>
      </w:r>
      <w:r w:rsidRPr="00DB57FE">
        <w:rPr>
          <w:rFonts w:asciiTheme="majorHAnsi" w:eastAsia="Times New Roman" w:hAnsiTheme="majorHAnsi" w:cstheme="majorHAnsi"/>
          <w:b/>
          <w:sz w:val="24"/>
          <w:szCs w:val="24"/>
          <w:lang w:val="en-US"/>
        </w:rPr>
        <w:t xml:space="preserve">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26355240" w14:textId="77777777" w:rsidR="00941766" w:rsidRDefault="00DB57FE" w:rsidP="00941766">
      <w:pPr>
        <w:pBdr>
          <w:bottom w:val="single" w:sz="12" w:space="1" w:color="000000"/>
        </w:pBdr>
        <w:spacing w:after="0" w:line="240" w:lineRule="auto"/>
        <w:rPr>
          <w:bCs/>
          <w:sz w:val="24"/>
          <w:szCs w:val="24"/>
        </w:rPr>
      </w:pPr>
      <w:r w:rsidRPr="00481C8C">
        <w:rPr>
          <w:rFonts w:asciiTheme="majorHAnsi" w:eastAsia="Times New Roman" w:hAnsiTheme="majorHAnsi" w:cstheme="majorHAnsi"/>
          <w:b/>
          <w:sz w:val="24"/>
          <w:szCs w:val="24"/>
          <w:lang w:val="en-US"/>
        </w:rPr>
        <w:t xml:space="preserve">July </w:t>
      </w:r>
      <w:r w:rsidR="00481C8C" w:rsidRPr="00481C8C">
        <w:rPr>
          <w:rFonts w:asciiTheme="majorHAnsi" w:eastAsia="Times New Roman" w:hAnsiTheme="majorHAnsi" w:cstheme="majorHAnsi"/>
          <w:b/>
          <w:sz w:val="24"/>
          <w:szCs w:val="24"/>
          <w:lang w:val="en-US"/>
        </w:rPr>
        <w:t>25</w:t>
      </w:r>
      <w:r w:rsidR="00481C8C"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2023 </w:t>
      </w:r>
      <w:r w:rsidR="00481C8C" w:rsidRPr="00481C8C">
        <w:rPr>
          <w:rFonts w:asciiTheme="majorHAnsi" w:eastAsia="Times New Roman" w:hAnsiTheme="majorHAnsi" w:cstheme="majorHAnsi"/>
          <w:b/>
          <w:sz w:val="24"/>
          <w:szCs w:val="24"/>
          <w:lang w:val="en-US"/>
        </w:rPr>
        <w:t>at</w:t>
      </w:r>
      <w:r w:rsidRPr="00481C8C">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7.00</w:t>
      </w:r>
      <w:r w:rsidRPr="00481C8C">
        <w:rPr>
          <w:rFonts w:asciiTheme="majorHAnsi" w:eastAsia="Times New Roman" w:hAnsiTheme="majorHAnsi" w:cstheme="majorHAnsi"/>
          <w:b/>
          <w:sz w:val="24"/>
          <w:szCs w:val="24"/>
          <w:lang w:val="en-US"/>
        </w:rPr>
        <w:t>pm Newton</w:t>
      </w:r>
      <w:r w:rsidR="00481C8C">
        <w:rPr>
          <w:rFonts w:asciiTheme="majorHAnsi" w:eastAsia="Times New Roman" w:hAnsiTheme="majorHAnsi" w:cstheme="majorHAnsi"/>
          <w:b/>
          <w:sz w:val="24"/>
          <w:szCs w:val="24"/>
          <w:lang w:val="en-US"/>
        </w:rPr>
        <w:t xml:space="preserve"> </w:t>
      </w:r>
    </w:p>
    <w:p w14:paraId="57958B4A"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September 6</w:t>
      </w:r>
      <w:r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w:t>
      </w:r>
      <w:proofErr w:type="gramStart"/>
      <w:r w:rsidR="000E1ED1">
        <w:rPr>
          <w:rFonts w:asciiTheme="majorHAnsi" w:eastAsia="Times New Roman" w:hAnsiTheme="majorHAnsi" w:cstheme="majorHAnsi"/>
          <w:b/>
          <w:sz w:val="24"/>
          <w:szCs w:val="24"/>
          <w:lang w:val="en-US"/>
        </w:rPr>
        <w:t xml:space="preserve">2023 </w:t>
      </w:r>
      <w:r w:rsidRPr="00DB57FE">
        <w:rPr>
          <w:rFonts w:asciiTheme="majorHAnsi" w:eastAsia="Times New Roman" w:hAnsiTheme="majorHAnsi" w:cstheme="majorHAnsi"/>
          <w:b/>
          <w:sz w:val="24"/>
          <w:szCs w:val="24"/>
          <w:lang w:val="en-US"/>
        </w:rPr>
        <w:t xml:space="preserve"> at</w:t>
      </w:r>
      <w:proofErr w:type="gramEnd"/>
      <w:r w:rsidRPr="00DB57FE">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5F47BCF7"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October 17th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Newton</w:t>
      </w:r>
    </w:p>
    <w:p w14:paraId="7D6EBB9B"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November 15th 2023 at </w:t>
      </w:r>
      <w:r w:rsidR="000E1ED1">
        <w:rPr>
          <w:rFonts w:asciiTheme="majorHAnsi" w:eastAsia="Times New Roman" w:hAnsiTheme="majorHAnsi" w:cstheme="majorHAnsi"/>
          <w:b/>
          <w:sz w:val="24"/>
          <w:szCs w:val="24"/>
          <w:lang w:val="en-US"/>
        </w:rPr>
        <w:t>7.00</w:t>
      </w:r>
      <w:proofErr w:type="gramStart"/>
      <w:r w:rsidRPr="00DB57FE">
        <w:rPr>
          <w:rFonts w:asciiTheme="majorHAnsi" w:eastAsia="Times New Roman" w:hAnsiTheme="majorHAnsi" w:cstheme="majorHAnsi"/>
          <w:b/>
          <w:sz w:val="24"/>
          <w:szCs w:val="24"/>
          <w:lang w:val="en-US"/>
        </w:rPr>
        <w:t>pm  Lindale</w:t>
      </w:r>
      <w:proofErr w:type="gramEnd"/>
    </w:p>
    <w:p w14:paraId="0BE018CC" w14:textId="6EEFB7E5" w:rsidR="00DB57FE" w:rsidRP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December 12th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 xml:space="preserve">pm Finance and Budget </w:t>
      </w:r>
      <w:proofErr w:type="gramStart"/>
      <w:r w:rsidRPr="00DB57FE">
        <w:rPr>
          <w:rFonts w:asciiTheme="majorHAnsi" w:eastAsia="Times New Roman" w:hAnsiTheme="majorHAnsi" w:cstheme="majorHAnsi"/>
          <w:b/>
          <w:sz w:val="24"/>
          <w:szCs w:val="24"/>
          <w:lang w:val="en-US"/>
        </w:rPr>
        <w:t>Planning  Newton</w:t>
      </w:r>
      <w:proofErr w:type="gramEnd"/>
    </w:p>
    <w:p w14:paraId="38A84388" w14:textId="77777777" w:rsidR="00DB57FE" w:rsidRPr="00DB57FE" w:rsidRDefault="00DB57FE" w:rsidP="00DB57FE">
      <w:pPr>
        <w:pBdr>
          <w:bottom w:val="single" w:sz="12" w:space="1" w:color="000000"/>
        </w:pBdr>
        <w:rPr>
          <w:rFonts w:asciiTheme="majorHAnsi" w:eastAsia="Times New Roman" w:hAnsiTheme="majorHAnsi" w:cstheme="majorHAnsi"/>
          <w:b/>
          <w:sz w:val="24"/>
          <w:szCs w:val="24"/>
          <w:lang w:val="en-US"/>
        </w:rPr>
      </w:pPr>
    </w:p>
    <w:sectPr w:rsidR="00DB57FE" w:rsidRPr="00DB57FE">
      <w:footerReference w:type="default" r:id="rId21"/>
      <w:pgSz w:w="11906" w:h="16838"/>
      <w:pgMar w:top="907" w:right="964" w:bottom="907" w:left="102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wperthwaite, Debra J" w:date="2022-04-14T08:26:00Z" w:initials="CDJ">
    <w:p w14:paraId="5D598F23" w14:textId="39E2DBB9" w:rsidR="00A023E1" w:rsidRDefault="00A023E1">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98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4AE9" w16cex:dateUtc="2022-04-14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98F23" w16cid:durableId="2604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A023E1" w:rsidRDefault="00A023E1">
      <w:pPr>
        <w:spacing w:after="0" w:line="240" w:lineRule="auto"/>
      </w:pPr>
      <w:r>
        <w:separator/>
      </w:r>
    </w:p>
  </w:endnote>
  <w:endnote w:type="continuationSeparator" w:id="0">
    <w:p w14:paraId="1DF000BD" w14:textId="77777777" w:rsidR="00A023E1" w:rsidRDefault="00A0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54E12159" w:rsidR="00A023E1" w:rsidRDefault="00A023E1">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933BA5">
      <w:rPr>
        <w:noProof/>
        <w:color w:val="000000"/>
      </w:rPr>
      <w:t>2</w:t>
    </w:r>
    <w:r>
      <w:rPr>
        <w:color w:val="000000"/>
      </w:rPr>
      <w:fldChar w:fldCharType="end"/>
    </w:r>
    <w:r>
      <w:rPr>
        <w:color w:val="000000"/>
      </w:rPr>
      <w:t xml:space="preserve"> | </w:t>
    </w:r>
    <w:r>
      <w:rPr>
        <w:color w:val="808080"/>
      </w:rPr>
      <w:t>Page</w:t>
    </w:r>
  </w:p>
  <w:p w14:paraId="45E49B7B" w14:textId="77777777" w:rsidR="00A023E1" w:rsidRDefault="00A023E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A023E1" w:rsidRDefault="00A023E1">
      <w:pPr>
        <w:spacing w:after="0" w:line="240" w:lineRule="auto"/>
      </w:pPr>
      <w:r>
        <w:separator/>
      </w:r>
    </w:p>
  </w:footnote>
  <w:footnote w:type="continuationSeparator" w:id="0">
    <w:p w14:paraId="63A43F12" w14:textId="77777777" w:rsidR="00A023E1" w:rsidRDefault="00A02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047C9"/>
    <w:multiLevelType w:val="hybridMultilevel"/>
    <w:tmpl w:val="A44ED5A0"/>
    <w:lvl w:ilvl="0" w:tplc="12EA110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8" w15:restartNumberingAfterBreak="0">
    <w:nsid w:val="1EAD0FBE"/>
    <w:multiLevelType w:val="hybridMultilevel"/>
    <w:tmpl w:val="52367C1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510A47"/>
    <w:multiLevelType w:val="hybridMultilevel"/>
    <w:tmpl w:val="DC180EA2"/>
    <w:lvl w:ilvl="0" w:tplc="5EC892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3"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D23DB"/>
    <w:multiLevelType w:val="hybridMultilevel"/>
    <w:tmpl w:val="9010474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30E8B"/>
    <w:multiLevelType w:val="hybridMultilevel"/>
    <w:tmpl w:val="FCBEBBB8"/>
    <w:lvl w:ilvl="0" w:tplc="1AEC23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B5CC6"/>
    <w:multiLevelType w:val="hybridMultilevel"/>
    <w:tmpl w:val="D778AF4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43ECF"/>
    <w:multiLevelType w:val="hybridMultilevel"/>
    <w:tmpl w:val="5D40D486"/>
    <w:lvl w:ilvl="0" w:tplc="CE4816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72D6C"/>
    <w:multiLevelType w:val="hybridMultilevel"/>
    <w:tmpl w:val="11904124"/>
    <w:lvl w:ilvl="0" w:tplc="FA0417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37"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4461692">
    <w:abstractNumId w:val="25"/>
  </w:num>
  <w:num w:numId="2" w16cid:durableId="980575634">
    <w:abstractNumId w:val="1"/>
  </w:num>
  <w:num w:numId="3" w16cid:durableId="878322856">
    <w:abstractNumId w:val="10"/>
  </w:num>
  <w:num w:numId="4" w16cid:durableId="1017197355">
    <w:abstractNumId w:val="17"/>
  </w:num>
  <w:num w:numId="5" w16cid:durableId="1121264761">
    <w:abstractNumId w:val="21"/>
  </w:num>
  <w:num w:numId="6" w16cid:durableId="915826880">
    <w:abstractNumId w:val="11"/>
  </w:num>
  <w:num w:numId="7" w16cid:durableId="502165868">
    <w:abstractNumId w:val="0"/>
  </w:num>
  <w:num w:numId="8" w16cid:durableId="1542865545">
    <w:abstractNumId w:val="5"/>
  </w:num>
  <w:num w:numId="9" w16cid:durableId="539048723">
    <w:abstractNumId w:val="2"/>
  </w:num>
  <w:num w:numId="10" w16cid:durableId="784077079">
    <w:abstractNumId w:val="6"/>
  </w:num>
  <w:num w:numId="11" w16cid:durableId="926891237">
    <w:abstractNumId w:val="35"/>
  </w:num>
  <w:num w:numId="12" w16cid:durableId="201787642">
    <w:abstractNumId w:val="23"/>
  </w:num>
  <w:num w:numId="13" w16cid:durableId="1237011283">
    <w:abstractNumId w:val="34"/>
  </w:num>
  <w:num w:numId="14" w16cid:durableId="303701162">
    <w:abstractNumId w:val="33"/>
  </w:num>
  <w:num w:numId="15" w16cid:durableId="572854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7558124">
    <w:abstractNumId w:val="39"/>
  </w:num>
  <w:num w:numId="17" w16cid:durableId="263616718">
    <w:abstractNumId w:val="26"/>
  </w:num>
  <w:num w:numId="18" w16cid:durableId="665741633">
    <w:abstractNumId w:val="13"/>
  </w:num>
  <w:num w:numId="19" w16cid:durableId="330838868">
    <w:abstractNumId w:val="20"/>
  </w:num>
  <w:num w:numId="20" w16cid:durableId="1950813805">
    <w:abstractNumId w:val="38"/>
  </w:num>
  <w:num w:numId="21" w16cid:durableId="100105267">
    <w:abstractNumId w:val="31"/>
  </w:num>
  <w:num w:numId="22" w16cid:durableId="52967418">
    <w:abstractNumId w:val="12"/>
    <w:lvlOverride w:ilvl="0">
      <w:startOverride w:val="1"/>
    </w:lvlOverride>
  </w:num>
  <w:num w:numId="23" w16cid:durableId="1508054654">
    <w:abstractNumId w:val="7"/>
    <w:lvlOverride w:ilvl="0">
      <w:startOverride w:val="1"/>
    </w:lvlOverride>
  </w:num>
  <w:num w:numId="24" w16cid:durableId="1385327160">
    <w:abstractNumId w:val="36"/>
    <w:lvlOverride w:ilvl="0">
      <w:startOverride w:val="1"/>
    </w:lvlOverride>
  </w:num>
  <w:num w:numId="25" w16cid:durableId="1793554732">
    <w:abstractNumId w:val="30"/>
  </w:num>
  <w:num w:numId="26" w16cid:durableId="1560290824">
    <w:abstractNumId w:val="3"/>
  </w:num>
  <w:num w:numId="27" w16cid:durableId="1600525533">
    <w:abstractNumId w:val="32"/>
  </w:num>
  <w:num w:numId="28" w16cid:durableId="1223909173">
    <w:abstractNumId w:val="15"/>
  </w:num>
  <w:num w:numId="29" w16cid:durableId="771633534">
    <w:abstractNumId w:val="37"/>
  </w:num>
  <w:num w:numId="30" w16cid:durableId="469905939">
    <w:abstractNumId w:val="22"/>
  </w:num>
  <w:num w:numId="31" w16cid:durableId="2072531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929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620860">
    <w:abstractNumId w:val="29"/>
  </w:num>
  <w:num w:numId="34" w16cid:durableId="1225681967">
    <w:abstractNumId w:val="19"/>
  </w:num>
  <w:num w:numId="35" w16cid:durableId="1103956294">
    <w:abstractNumId w:val="4"/>
  </w:num>
  <w:num w:numId="36" w16cid:durableId="430012752">
    <w:abstractNumId w:val="24"/>
  </w:num>
  <w:num w:numId="37" w16cid:durableId="62798462">
    <w:abstractNumId w:val="9"/>
  </w:num>
  <w:num w:numId="38" w16cid:durableId="2098666809">
    <w:abstractNumId w:val="28"/>
  </w:num>
  <w:num w:numId="39" w16cid:durableId="1350982151">
    <w:abstractNumId w:val="18"/>
  </w:num>
  <w:num w:numId="40" w16cid:durableId="60924290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491"/>
    <w:rsid w:val="000018AF"/>
    <w:rsid w:val="00001FBF"/>
    <w:rsid w:val="00002351"/>
    <w:rsid w:val="000046F9"/>
    <w:rsid w:val="000057AF"/>
    <w:rsid w:val="00005CFC"/>
    <w:rsid w:val="00011196"/>
    <w:rsid w:val="0001442F"/>
    <w:rsid w:val="000201BA"/>
    <w:rsid w:val="000209D1"/>
    <w:rsid w:val="00020DA2"/>
    <w:rsid w:val="00021839"/>
    <w:rsid w:val="00027672"/>
    <w:rsid w:val="000306A7"/>
    <w:rsid w:val="00031478"/>
    <w:rsid w:val="00034307"/>
    <w:rsid w:val="000407DF"/>
    <w:rsid w:val="00041B04"/>
    <w:rsid w:val="000425DB"/>
    <w:rsid w:val="00044FED"/>
    <w:rsid w:val="0004531E"/>
    <w:rsid w:val="00045DEF"/>
    <w:rsid w:val="00046F91"/>
    <w:rsid w:val="00046FB6"/>
    <w:rsid w:val="00050269"/>
    <w:rsid w:val="000519D1"/>
    <w:rsid w:val="00052006"/>
    <w:rsid w:val="00052883"/>
    <w:rsid w:val="00056FF9"/>
    <w:rsid w:val="00057B22"/>
    <w:rsid w:val="00063341"/>
    <w:rsid w:val="000644CF"/>
    <w:rsid w:val="00067918"/>
    <w:rsid w:val="00067FB4"/>
    <w:rsid w:val="0007239E"/>
    <w:rsid w:val="00080E3A"/>
    <w:rsid w:val="000813F2"/>
    <w:rsid w:val="00081E30"/>
    <w:rsid w:val="00083FA6"/>
    <w:rsid w:val="000877C3"/>
    <w:rsid w:val="00092235"/>
    <w:rsid w:val="00093712"/>
    <w:rsid w:val="00095732"/>
    <w:rsid w:val="0009591C"/>
    <w:rsid w:val="00096C8B"/>
    <w:rsid w:val="000A44EE"/>
    <w:rsid w:val="000A4D79"/>
    <w:rsid w:val="000A6C9E"/>
    <w:rsid w:val="000B1F7F"/>
    <w:rsid w:val="000B2101"/>
    <w:rsid w:val="000B6D06"/>
    <w:rsid w:val="000B6F99"/>
    <w:rsid w:val="000B7C04"/>
    <w:rsid w:val="000C0B64"/>
    <w:rsid w:val="000C18EB"/>
    <w:rsid w:val="000C4B7C"/>
    <w:rsid w:val="000C59BE"/>
    <w:rsid w:val="000C59C9"/>
    <w:rsid w:val="000D0F72"/>
    <w:rsid w:val="000D7041"/>
    <w:rsid w:val="000D73DA"/>
    <w:rsid w:val="000E0886"/>
    <w:rsid w:val="000E1AFC"/>
    <w:rsid w:val="000E1ED1"/>
    <w:rsid w:val="000E3422"/>
    <w:rsid w:val="000E38C1"/>
    <w:rsid w:val="000E6A87"/>
    <w:rsid w:val="000E78E7"/>
    <w:rsid w:val="000F2B00"/>
    <w:rsid w:val="000F435D"/>
    <w:rsid w:val="000F6E0E"/>
    <w:rsid w:val="000F76EB"/>
    <w:rsid w:val="000F7EEC"/>
    <w:rsid w:val="001046CB"/>
    <w:rsid w:val="0010492D"/>
    <w:rsid w:val="00110DD6"/>
    <w:rsid w:val="00111018"/>
    <w:rsid w:val="001126D6"/>
    <w:rsid w:val="00113136"/>
    <w:rsid w:val="00113DD9"/>
    <w:rsid w:val="00114793"/>
    <w:rsid w:val="0012645D"/>
    <w:rsid w:val="00132104"/>
    <w:rsid w:val="00132523"/>
    <w:rsid w:val="0013281E"/>
    <w:rsid w:val="00134ACE"/>
    <w:rsid w:val="0014100C"/>
    <w:rsid w:val="00141EA5"/>
    <w:rsid w:val="001433B2"/>
    <w:rsid w:val="00147BFC"/>
    <w:rsid w:val="00156F22"/>
    <w:rsid w:val="00157BC5"/>
    <w:rsid w:val="0016027F"/>
    <w:rsid w:val="001626FF"/>
    <w:rsid w:val="00165288"/>
    <w:rsid w:val="001657D6"/>
    <w:rsid w:val="00171B1A"/>
    <w:rsid w:val="00171C92"/>
    <w:rsid w:val="0017381D"/>
    <w:rsid w:val="001747A3"/>
    <w:rsid w:val="00175D3C"/>
    <w:rsid w:val="001776DC"/>
    <w:rsid w:val="00182CB0"/>
    <w:rsid w:val="00182EEB"/>
    <w:rsid w:val="00184819"/>
    <w:rsid w:val="00187727"/>
    <w:rsid w:val="00190637"/>
    <w:rsid w:val="001907CF"/>
    <w:rsid w:val="001925D2"/>
    <w:rsid w:val="001925DF"/>
    <w:rsid w:val="001946E6"/>
    <w:rsid w:val="00196B76"/>
    <w:rsid w:val="001A085F"/>
    <w:rsid w:val="001A0C9D"/>
    <w:rsid w:val="001B11E6"/>
    <w:rsid w:val="001B33AE"/>
    <w:rsid w:val="001B4142"/>
    <w:rsid w:val="001B77CE"/>
    <w:rsid w:val="001B7A13"/>
    <w:rsid w:val="001C4D4E"/>
    <w:rsid w:val="001C6BE9"/>
    <w:rsid w:val="001D03FF"/>
    <w:rsid w:val="001D1A83"/>
    <w:rsid w:val="001D2D18"/>
    <w:rsid w:val="001D49B6"/>
    <w:rsid w:val="001D4C11"/>
    <w:rsid w:val="001E18F2"/>
    <w:rsid w:val="001E3051"/>
    <w:rsid w:val="001E4B0F"/>
    <w:rsid w:val="001E6782"/>
    <w:rsid w:val="001E6C29"/>
    <w:rsid w:val="001F1684"/>
    <w:rsid w:val="001F3FE3"/>
    <w:rsid w:val="001F4207"/>
    <w:rsid w:val="001F4651"/>
    <w:rsid w:val="001F4B4D"/>
    <w:rsid w:val="001F7C5F"/>
    <w:rsid w:val="002037AC"/>
    <w:rsid w:val="00204F65"/>
    <w:rsid w:val="0020519A"/>
    <w:rsid w:val="00205643"/>
    <w:rsid w:val="00207918"/>
    <w:rsid w:val="00211184"/>
    <w:rsid w:val="0021525A"/>
    <w:rsid w:val="00223D0E"/>
    <w:rsid w:val="00223D15"/>
    <w:rsid w:val="00233138"/>
    <w:rsid w:val="002356FF"/>
    <w:rsid w:val="00235C1A"/>
    <w:rsid w:val="0023654D"/>
    <w:rsid w:val="0024239E"/>
    <w:rsid w:val="00243800"/>
    <w:rsid w:val="00251A34"/>
    <w:rsid w:val="00253525"/>
    <w:rsid w:val="002545D4"/>
    <w:rsid w:val="0025519B"/>
    <w:rsid w:val="002605E4"/>
    <w:rsid w:val="002613A3"/>
    <w:rsid w:val="00261A2E"/>
    <w:rsid w:val="00262E26"/>
    <w:rsid w:val="0026604B"/>
    <w:rsid w:val="00270072"/>
    <w:rsid w:val="00270861"/>
    <w:rsid w:val="002749B5"/>
    <w:rsid w:val="002752C0"/>
    <w:rsid w:val="00281F67"/>
    <w:rsid w:val="00284334"/>
    <w:rsid w:val="00285A00"/>
    <w:rsid w:val="002862E2"/>
    <w:rsid w:val="00286C68"/>
    <w:rsid w:val="00290EF8"/>
    <w:rsid w:val="00293D6B"/>
    <w:rsid w:val="00296000"/>
    <w:rsid w:val="002A1082"/>
    <w:rsid w:val="002A12AD"/>
    <w:rsid w:val="002A1A29"/>
    <w:rsid w:val="002A1AB2"/>
    <w:rsid w:val="002A6090"/>
    <w:rsid w:val="002A61ED"/>
    <w:rsid w:val="002A662A"/>
    <w:rsid w:val="002A7447"/>
    <w:rsid w:val="002B26A2"/>
    <w:rsid w:val="002B2853"/>
    <w:rsid w:val="002B5323"/>
    <w:rsid w:val="002B53A4"/>
    <w:rsid w:val="002B7BED"/>
    <w:rsid w:val="002C77D8"/>
    <w:rsid w:val="002D62E1"/>
    <w:rsid w:val="002D713A"/>
    <w:rsid w:val="002D7A08"/>
    <w:rsid w:val="002E0629"/>
    <w:rsid w:val="002E7D52"/>
    <w:rsid w:val="002F36AA"/>
    <w:rsid w:val="002F5C20"/>
    <w:rsid w:val="002F7F6D"/>
    <w:rsid w:val="00300054"/>
    <w:rsid w:val="003016D0"/>
    <w:rsid w:val="003025E6"/>
    <w:rsid w:val="00302CBE"/>
    <w:rsid w:val="00303EBA"/>
    <w:rsid w:val="00314A1D"/>
    <w:rsid w:val="003202BB"/>
    <w:rsid w:val="00323609"/>
    <w:rsid w:val="00332BE2"/>
    <w:rsid w:val="00336E20"/>
    <w:rsid w:val="00342695"/>
    <w:rsid w:val="00342A59"/>
    <w:rsid w:val="00344AE2"/>
    <w:rsid w:val="00350C45"/>
    <w:rsid w:val="003536DE"/>
    <w:rsid w:val="00354C39"/>
    <w:rsid w:val="00356BA6"/>
    <w:rsid w:val="0036216F"/>
    <w:rsid w:val="0036253B"/>
    <w:rsid w:val="003633C7"/>
    <w:rsid w:val="0036394B"/>
    <w:rsid w:val="00363E9E"/>
    <w:rsid w:val="00364600"/>
    <w:rsid w:val="0037563F"/>
    <w:rsid w:val="003770B1"/>
    <w:rsid w:val="00380FE3"/>
    <w:rsid w:val="00382EC9"/>
    <w:rsid w:val="003835BE"/>
    <w:rsid w:val="00384C4A"/>
    <w:rsid w:val="0038514A"/>
    <w:rsid w:val="0038541C"/>
    <w:rsid w:val="003879A5"/>
    <w:rsid w:val="003901B9"/>
    <w:rsid w:val="00390242"/>
    <w:rsid w:val="003973B0"/>
    <w:rsid w:val="003A3447"/>
    <w:rsid w:val="003A3C95"/>
    <w:rsid w:val="003A4ACE"/>
    <w:rsid w:val="003A4CB5"/>
    <w:rsid w:val="003A5D39"/>
    <w:rsid w:val="003B0FF8"/>
    <w:rsid w:val="003B24AB"/>
    <w:rsid w:val="003B4F6C"/>
    <w:rsid w:val="003C117A"/>
    <w:rsid w:val="003C1B77"/>
    <w:rsid w:val="003C64F1"/>
    <w:rsid w:val="003C76B8"/>
    <w:rsid w:val="003D22E0"/>
    <w:rsid w:val="003D473F"/>
    <w:rsid w:val="003E158B"/>
    <w:rsid w:val="003E1BB0"/>
    <w:rsid w:val="003E6B0F"/>
    <w:rsid w:val="003E7C2A"/>
    <w:rsid w:val="004047F2"/>
    <w:rsid w:val="00404A16"/>
    <w:rsid w:val="00406BD2"/>
    <w:rsid w:val="00406D5E"/>
    <w:rsid w:val="00410026"/>
    <w:rsid w:val="0041227B"/>
    <w:rsid w:val="00413431"/>
    <w:rsid w:val="00413473"/>
    <w:rsid w:val="00413F03"/>
    <w:rsid w:val="004140AB"/>
    <w:rsid w:val="00416A18"/>
    <w:rsid w:val="00416CD6"/>
    <w:rsid w:val="00416FC0"/>
    <w:rsid w:val="004203A9"/>
    <w:rsid w:val="00424961"/>
    <w:rsid w:val="00424B43"/>
    <w:rsid w:val="004272C6"/>
    <w:rsid w:val="00432962"/>
    <w:rsid w:val="00432A82"/>
    <w:rsid w:val="004339BE"/>
    <w:rsid w:val="0043445E"/>
    <w:rsid w:val="00434C5B"/>
    <w:rsid w:val="0044003B"/>
    <w:rsid w:val="00441A69"/>
    <w:rsid w:val="00445E2B"/>
    <w:rsid w:val="00447191"/>
    <w:rsid w:val="00447D6B"/>
    <w:rsid w:val="0045265A"/>
    <w:rsid w:val="00464601"/>
    <w:rsid w:val="00464C0F"/>
    <w:rsid w:val="004672A6"/>
    <w:rsid w:val="004719BF"/>
    <w:rsid w:val="00471BD9"/>
    <w:rsid w:val="00472208"/>
    <w:rsid w:val="004725FE"/>
    <w:rsid w:val="00472C3D"/>
    <w:rsid w:val="00474224"/>
    <w:rsid w:val="004743D8"/>
    <w:rsid w:val="004752C7"/>
    <w:rsid w:val="0047716A"/>
    <w:rsid w:val="00480371"/>
    <w:rsid w:val="00481C8C"/>
    <w:rsid w:val="00482060"/>
    <w:rsid w:val="00482875"/>
    <w:rsid w:val="00482AE4"/>
    <w:rsid w:val="004832E5"/>
    <w:rsid w:val="00484F55"/>
    <w:rsid w:val="00485E42"/>
    <w:rsid w:val="00486AB5"/>
    <w:rsid w:val="0049004A"/>
    <w:rsid w:val="004934DA"/>
    <w:rsid w:val="004A3BCA"/>
    <w:rsid w:val="004A67D1"/>
    <w:rsid w:val="004A6DFA"/>
    <w:rsid w:val="004B08F8"/>
    <w:rsid w:val="004B22B6"/>
    <w:rsid w:val="004B25AA"/>
    <w:rsid w:val="004B3D44"/>
    <w:rsid w:val="004C3E99"/>
    <w:rsid w:val="004C5B9F"/>
    <w:rsid w:val="004D2CF6"/>
    <w:rsid w:val="004D45FB"/>
    <w:rsid w:val="004D46B7"/>
    <w:rsid w:val="004D59A6"/>
    <w:rsid w:val="004D74E8"/>
    <w:rsid w:val="004E1E52"/>
    <w:rsid w:val="004E3086"/>
    <w:rsid w:val="004E333C"/>
    <w:rsid w:val="004F1709"/>
    <w:rsid w:val="004F4757"/>
    <w:rsid w:val="004F6C59"/>
    <w:rsid w:val="004F7632"/>
    <w:rsid w:val="00501E6E"/>
    <w:rsid w:val="00502A7E"/>
    <w:rsid w:val="0050498F"/>
    <w:rsid w:val="00511C6F"/>
    <w:rsid w:val="005140D6"/>
    <w:rsid w:val="00514391"/>
    <w:rsid w:val="00520284"/>
    <w:rsid w:val="00521331"/>
    <w:rsid w:val="00523CC6"/>
    <w:rsid w:val="005250AF"/>
    <w:rsid w:val="00525F98"/>
    <w:rsid w:val="00531158"/>
    <w:rsid w:val="005320FE"/>
    <w:rsid w:val="00533064"/>
    <w:rsid w:val="0053655A"/>
    <w:rsid w:val="005504BA"/>
    <w:rsid w:val="00551006"/>
    <w:rsid w:val="00551AB4"/>
    <w:rsid w:val="0055266A"/>
    <w:rsid w:val="00552D00"/>
    <w:rsid w:val="00553EC8"/>
    <w:rsid w:val="00553FAA"/>
    <w:rsid w:val="00554648"/>
    <w:rsid w:val="00554889"/>
    <w:rsid w:val="00557D99"/>
    <w:rsid w:val="00560406"/>
    <w:rsid w:val="00571481"/>
    <w:rsid w:val="00574B61"/>
    <w:rsid w:val="0057525A"/>
    <w:rsid w:val="00581C4B"/>
    <w:rsid w:val="005853D5"/>
    <w:rsid w:val="00590848"/>
    <w:rsid w:val="005A0255"/>
    <w:rsid w:val="005A18A8"/>
    <w:rsid w:val="005A76E3"/>
    <w:rsid w:val="005B0249"/>
    <w:rsid w:val="005B213A"/>
    <w:rsid w:val="005B3C27"/>
    <w:rsid w:val="005B7E27"/>
    <w:rsid w:val="005C31CA"/>
    <w:rsid w:val="005C3A44"/>
    <w:rsid w:val="005C4804"/>
    <w:rsid w:val="005D2C7D"/>
    <w:rsid w:val="005D5F9F"/>
    <w:rsid w:val="005E30FA"/>
    <w:rsid w:val="005E5470"/>
    <w:rsid w:val="005E6BCA"/>
    <w:rsid w:val="00603682"/>
    <w:rsid w:val="00607F7B"/>
    <w:rsid w:val="00611549"/>
    <w:rsid w:val="00612186"/>
    <w:rsid w:val="00614F69"/>
    <w:rsid w:val="00615DE8"/>
    <w:rsid w:val="00616D6C"/>
    <w:rsid w:val="00616FAA"/>
    <w:rsid w:val="006175DE"/>
    <w:rsid w:val="00620FCC"/>
    <w:rsid w:val="00622B0B"/>
    <w:rsid w:val="0062602F"/>
    <w:rsid w:val="006311AB"/>
    <w:rsid w:val="00631FE1"/>
    <w:rsid w:val="00632006"/>
    <w:rsid w:val="006325CB"/>
    <w:rsid w:val="00634610"/>
    <w:rsid w:val="006420FA"/>
    <w:rsid w:val="00642FEE"/>
    <w:rsid w:val="00643644"/>
    <w:rsid w:val="00643B2B"/>
    <w:rsid w:val="00643CEB"/>
    <w:rsid w:val="00647607"/>
    <w:rsid w:val="00650282"/>
    <w:rsid w:val="00653B7E"/>
    <w:rsid w:val="006540BE"/>
    <w:rsid w:val="00654EAC"/>
    <w:rsid w:val="0065539B"/>
    <w:rsid w:val="00660A60"/>
    <w:rsid w:val="006617A3"/>
    <w:rsid w:val="00662A0B"/>
    <w:rsid w:val="00666177"/>
    <w:rsid w:val="00677723"/>
    <w:rsid w:val="006822E9"/>
    <w:rsid w:val="00683393"/>
    <w:rsid w:val="00684576"/>
    <w:rsid w:val="0068765D"/>
    <w:rsid w:val="00690C4D"/>
    <w:rsid w:val="00692C31"/>
    <w:rsid w:val="00693001"/>
    <w:rsid w:val="006937C4"/>
    <w:rsid w:val="006946C0"/>
    <w:rsid w:val="00696DAB"/>
    <w:rsid w:val="006A0EC3"/>
    <w:rsid w:val="006A3A33"/>
    <w:rsid w:val="006A7AFF"/>
    <w:rsid w:val="006B0719"/>
    <w:rsid w:val="006B12C2"/>
    <w:rsid w:val="006B4A4A"/>
    <w:rsid w:val="006C34B1"/>
    <w:rsid w:val="006C5BE5"/>
    <w:rsid w:val="006C5D7E"/>
    <w:rsid w:val="006D013D"/>
    <w:rsid w:val="006D3CFD"/>
    <w:rsid w:val="006F171E"/>
    <w:rsid w:val="006F3A8D"/>
    <w:rsid w:val="006F55DE"/>
    <w:rsid w:val="006F64A9"/>
    <w:rsid w:val="006F6843"/>
    <w:rsid w:val="00702112"/>
    <w:rsid w:val="0070228D"/>
    <w:rsid w:val="00713607"/>
    <w:rsid w:val="007205D4"/>
    <w:rsid w:val="00720FA3"/>
    <w:rsid w:val="00721A4A"/>
    <w:rsid w:val="007244E4"/>
    <w:rsid w:val="00724FC4"/>
    <w:rsid w:val="00726590"/>
    <w:rsid w:val="00736644"/>
    <w:rsid w:val="00737C31"/>
    <w:rsid w:val="0074059B"/>
    <w:rsid w:val="007419CF"/>
    <w:rsid w:val="00743418"/>
    <w:rsid w:val="007444D8"/>
    <w:rsid w:val="0074463E"/>
    <w:rsid w:val="007474C2"/>
    <w:rsid w:val="00754C76"/>
    <w:rsid w:val="00760455"/>
    <w:rsid w:val="00764751"/>
    <w:rsid w:val="00764C0B"/>
    <w:rsid w:val="00766140"/>
    <w:rsid w:val="007668B9"/>
    <w:rsid w:val="0077170D"/>
    <w:rsid w:val="007734A8"/>
    <w:rsid w:val="00773B5E"/>
    <w:rsid w:val="00774D68"/>
    <w:rsid w:val="0077524C"/>
    <w:rsid w:val="007805A5"/>
    <w:rsid w:val="00781911"/>
    <w:rsid w:val="00784F8C"/>
    <w:rsid w:val="00785666"/>
    <w:rsid w:val="00786B8A"/>
    <w:rsid w:val="00787BD5"/>
    <w:rsid w:val="0079130A"/>
    <w:rsid w:val="00791375"/>
    <w:rsid w:val="00795333"/>
    <w:rsid w:val="00795549"/>
    <w:rsid w:val="0079700E"/>
    <w:rsid w:val="007A316E"/>
    <w:rsid w:val="007A35AA"/>
    <w:rsid w:val="007A3CDF"/>
    <w:rsid w:val="007A6A7F"/>
    <w:rsid w:val="007B3549"/>
    <w:rsid w:val="007B3C43"/>
    <w:rsid w:val="007B4030"/>
    <w:rsid w:val="007B44E9"/>
    <w:rsid w:val="007B6035"/>
    <w:rsid w:val="007B6447"/>
    <w:rsid w:val="007C017B"/>
    <w:rsid w:val="007C0B87"/>
    <w:rsid w:val="007C1DB5"/>
    <w:rsid w:val="007C215B"/>
    <w:rsid w:val="007C351C"/>
    <w:rsid w:val="007D1DDC"/>
    <w:rsid w:val="007D4BCF"/>
    <w:rsid w:val="007D5B54"/>
    <w:rsid w:val="007D686E"/>
    <w:rsid w:val="007D6D7F"/>
    <w:rsid w:val="007E06FD"/>
    <w:rsid w:val="007E0B51"/>
    <w:rsid w:val="007E1C0B"/>
    <w:rsid w:val="007E49ED"/>
    <w:rsid w:val="007E7B5E"/>
    <w:rsid w:val="007F1C53"/>
    <w:rsid w:val="007F5716"/>
    <w:rsid w:val="007F5D8D"/>
    <w:rsid w:val="00800585"/>
    <w:rsid w:val="008011A9"/>
    <w:rsid w:val="0080636E"/>
    <w:rsid w:val="00807A59"/>
    <w:rsid w:val="00811CD1"/>
    <w:rsid w:val="008130C6"/>
    <w:rsid w:val="00813D73"/>
    <w:rsid w:val="0081466C"/>
    <w:rsid w:val="0081499A"/>
    <w:rsid w:val="00816522"/>
    <w:rsid w:val="00824C5E"/>
    <w:rsid w:val="00826778"/>
    <w:rsid w:val="00831967"/>
    <w:rsid w:val="00843826"/>
    <w:rsid w:val="008463D5"/>
    <w:rsid w:val="00846FA0"/>
    <w:rsid w:val="00851422"/>
    <w:rsid w:val="00853FDB"/>
    <w:rsid w:val="00860B1C"/>
    <w:rsid w:val="00863403"/>
    <w:rsid w:val="00865C47"/>
    <w:rsid w:val="00874328"/>
    <w:rsid w:val="0087754C"/>
    <w:rsid w:val="00880030"/>
    <w:rsid w:val="00880E67"/>
    <w:rsid w:val="00884AE9"/>
    <w:rsid w:val="008856C4"/>
    <w:rsid w:val="008871D0"/>
    <w:rsid w:val="00887787"/>
    <w:rsid w:val="00890C3E"/>
    <w:rsid w:val="00893364"/>
    <w:rsid w:val="00897377"/>
    <w:rsid w:val="008A29CA"/>
    <w:rsid w:val="008A3102"/>
    <w:rsid w:val="008A6C85"/>
    <w:rsid w:val="008A7755"/>
    <w:rsid w:val="008A7F04"/>
    <w:rsid w:val="008B08C1"/>
    <w:rsid w:val="008B104D"/>
    <w:rsid w:val="008B137E"/>
    <w:rsid w:val="008B1739"/>
    <w:rsid w:val="008B26C2"/>
    <w:rsid w:val="008B34BC"/>
    <w:rsid w:val="008B4B30"/>
    <w:rsid w:val="008C2FC4"/>
    <w:rsid w:val="008C4F7F"/>
    <w:rsid w:val="008C61E8"/>
    <w:rsid w:val="008C6F05"/>
    <w:rsid w:val="008D7D1C"/>
    <w:rsid w:val="008E0DDC"/>
    <w:rsid w:val="008E30F6"/>
    <w:rsid w:val="008E6289"/>
    <w:rsid w:val="008E713B"/>
    <w:rsid w:val="008E7987"/>
    <w:rsid w:val="008F0649"/>
    <w:rsid w:val="008F33C1"/>
    <w:rsid w:val="008F4BFA"/>
    <w:rsid w:val="008F4CD4"/>
    <w:rsid w:val="009020EE"/>
    <w:rsid w:val="0091117A"/>
    <w:rsid w:val="0091117B"/>
    <w:rsid w:val="00911CC6"/>
    <w:rsid w:val="009129D7"/>
    <w:rsid w:val="0091424C"/>
    <w:rsid w:val="00915D25"/>
    <w:rsid w:val="009230C2"/>
    <w:rsid w:val="0092708D"/>
    <w:rsid w:val="00927A11"/>
    <w:rsid w:val="0093067F"/>
    <w:rsid w:val="00931BCC"/>
    <w:rsid w:val="00933BA5"/>
    <w:rsid w:val="009340FE"/>
    <w:rsid w:val="0093435D"/>
    <w:rsid w:val="009348EF"/>
    <w:rsid w:val="00935766"/>
    <w:rsid w:val="00935F69"/>
    <w:rsid w:val="00941766"/>
    <w:rsid w:val="00944A11"/>
    <w:rsid w:val="00947347"/>
    <w:rsid w:val="0094740E"/>
    <w:rsid w:val="00947A84"/>
    <w:rsid w:val="00953C8E"/>
    <w:rsid w:val="0095549E"/>
    <w:rsid w:val="00955912"/>
    <w:rsid w:val="00955ABF"/>
    <w:rsid w:val="00955D2B"/>
    <w:rsid w:val="00956527"/>
    <w:rsid w:val="00960045"/>
    <w:rsid w:val="0096187B"/>
    <w:rsid w:val="00966AA6"/>
    <w:rsid w:val="00966F2F"/>
    <w:rsid w:val="00973DDA"/>
    <w:rsid w:val="00975AE0"/>
    <w:rsid w:val="00975D4F"/>
    <w:rsid w:val="00976E89"/>
    <w:rsid w:val="00977C1D"/>
    <w:rsid w:val="00981290"/>
    <w:rsid w:val="00981412"/>
    <w:rsid w:val="009841BB"/>
    <w:rsid w:val="00985A27"/>
    <w:rsid w:val="00986D67"/>
    <w:rsid w:val="00990260"/>
    <w:rsid w:val="00990DD8"/>
    <w:rsid w:val="00991AB1"/>
    <w:rsid w:val="0099486D"/>
    <w:rsid w:val="009A0825"/>
    <w:rsid w:val="009A4DF5"/>
    <w:rsid w:val="009A5F50"/>
    <w:rsid w:val="009A7613"/>
    <w:rsid w:val="009B01D5"/>
    <w:rsid w:val="009B0AC2"/>
    <w:rsid w:val="009B65D1"/>
    <w:rsid w:val="009C09B0"/>
    <w:rsid w:val="009C193C"/>
    <w:rsid w:val="009C33DE"/>
    <w:rsid w:val="009C59A3"/>
    <w:rsid w:val="009C6AE8"/>
    <w:rsid w:val="009D0E73"/>
    <w:rsid w:val="009D312A"/>
    <w:rsid w:val="009E3917"/>
    <w:rsid w:val="009E4295"/>
    <w:rsid w:val="009E74D6"/>
    <w:rsid w:val="009F0334"/>
    <w:rsid w:val="009F3FE7"/>
    <w:rsid w:val="009F4B85"/>
    <w:rsid w:val="009F506C"/>
    <w:rsid w:val="009F5D97"/>
    <w:rsid w:val="00A0122B"/>
    <w:rsid w:val="00A01B94"/>
    <w:rsid w:val="00A023E1"/>
    <w:rsid w:val="00A050EF"/>
    <w:rsid w:val="00A07548"/>
    <w:rsid w:val="00A13923"/>
    <w:rsid w:val="00A14A2D"/>
    <w:rsid w:val="00A20E30"/>
    <w:rsid w:val="00A221C0"/>
    <w:rsid w:val="00A2379D"/>
    <w:rsid w:val="00A26570"/>
    <w:rsid w:val="00A26645"/>
    <w:rsid w:val="00A267C5"/>
    <w:rsid w:val="00A26936"/>
    <w:rsid w:val="00A27B59"/>
    <w:rsid w:val="00A305DF"/>
    <w:rsid w:val="00A33EBD"/>
    <w:rsid w:val="00A35F37"/>
    <w:rsid w:val="00A37FC9"/>
    <w:rsid w:val="00A42A49"/>
    <w:rsid w:val="00A448BB"/>
    <w:rsid w:val="00A45BCD"/>
    <w:rsid w:val="00A501E4"/>
    <w:rsid w:val="00A53254"/>
    <w:rsid w:val="00A57CE8"/>
    <w:rsid w:val="00A612C1"/>
    <w:rsid w:val="00A62021"/>
    <w:rsid w:val="00A623D9"/>
    <w:rsid w:val="00A62A2C"/>
    <w:rsid w:val="00A63ED4"/>
    <w:rsid w:val="00A67805"/>
    <w:rsid w:val="00A70008"/>
    <w:rsid w:val="00A70CF4"/>
    <w:rsid w:val="00A71762"/>
    <w:rsid w:val="00A719C6"/>
    <w:rsid w:val="00A73884"/>
    <w:rsid w:val="00A73EA1"/>
    <w:rsid w:val="00A807DB"/>
    <w:rsid w:val="00A82E0E"/>
    <w:rsid w:val="00A82EEF"/>
    <w:rsid w:val="00A86F53"/>
    <w:rsid w:val="00A8729C"/>
    <w:rsid w:val="00A94EEF"/>
    <w:rsid w:val="00AA3D8F"/>
    <w:rsid w:val="00AA70F7"/>
    <w:rsid w:val="00AA785B"/>
    <w:rsid w:val="00AB03BE"/>
    <w:rsid w:val="00AB1183"/>
    <w:rsid w:val="00AB1582"/>
    <w:rsid w:val="00AB48C8"/>
    <w:rsid w:val="00AB72D8"/>
    <w:rsid w:val="00AC57E9"/>
    <w:rsid w:val="00AD2E60"/>
    <w:rsid w:val="00AD59AD"/>
    <w:rsid w:val="00AD7622"/>
    <w:rsid w:val="00AD79FA"/>
    <w:rsid w:val="00AE0E1D"/>
    <w:rsid w:val="00AE1A20"/>
    <w:rsid w:val="00AE2D0F"/>
    <w:rsid w:val="00AF35B5"/>
    <w:rsid w:val="00B12F7E"/>
    <w:rsid w:val="00B1347A"/>
    <w:rsid w:val="00B16656"/>
    <w:rsid w:val="00B17633"/>
    <w:rsid w:val="00B21885"/>
    <w:rsid w:val="00B235E7"/>
    <w:rsid w:val="00B236C9"/>
    <w:rsid w:val="00B242B9"/>
    <w:rsid w:val="00B24A7B"/>
    <w:rsid w:val="00B24C25"/>
    <w:rsid w:val="00B268B2"/>
    <w:rsid w:val="00B337F0"/>
    <w:rsid w:val="00B423D4"/>
    <w:rsid w:val="00B42C50"/>
    <w:rsid w:val="00B45AA4"/>
    <w:rsid w:val="00B4703C"/>
    <w:rsid w:val="00B47542"/>
    <w:rsid w:val="00B5169E"/>
    <w:rsid w:val="00B51AEB"/>
    <w:rsid w:val="00B5366D"/>
    <w:rsid w:val="00B574F0"/>
    <w:rsid w:val="00B6079F"/>
    <w:rsid w:val="00B652F1"/>
    <w:rsid w:val="00B65634"/>
    <w:rsid w:val="00B6585C"/>
    <w:rsid w:val="00B672A7"/>
    <w:rsid w:val="00B7061D"/>
    <w:rsid w:val="00B707D9"/>
    <w:rsid w:val="00B7343C"/>
    <w:rsid w:val="00B73881"/>
    <w:rsid w:val="00B74FF2"/>
    <w:rsid w:val="00B8240D"/>
    <w:rsid w:val="00B828A8"/>
    <w:rsid w:val="00B8361A"/>
    <w:rsid w:val="00B84AA5"/>
    <w:rsid w:val="00B90CB2"/>
    <w:rsid w:val="00B95671"/>
    <w:rsid w:val="00BA0692"/>
    <w:rsid w:val="00BA07A5"/>
    <w:rsid w:val="00BA6878"/>
    <w:rsid w:val="00BA7FB0"/>
    <w:rsid w:val="00BB1A98"/>
    <w:rsid w:val="00BB2171"/>
    <w:rsid w:val="00BB28F4"/>
    <w:rsid w:val="00BB4B13"/>
    <w:rsid w:val="00BB53B8"/>
    <w:rsid w:val="00BB5C15"/>
    <w:rsid w:val="00BB5C39"/>
    <w:rsid w:val="00BB6F61"/>
    <w:rsid w:val="00BC26B6"/>
    <w:rsid w:val="00BC3964"/>
    <w:rsid w:val="00BC6F25"/>
    <w:rsid w:val="00BC7E3A"/>
    <w:rsid w:val="00BD0085"/>
    <w:rsid w:val="00BD0E46"/>
    <w:rsid w:val="00BD0E56"/>
    <w:rsid w:val="00BD2E8D"/>
    <w:rsid w:val="00BD4F63"/>
    <w:rsid w:val="00BD541A"/>
    <w:rsid w:val="00BD5787"/>
    <w:rsid w:val="00BD5E59"/>
    <w:rsid w:val="00BD6DD5"/>
    <w:rsid w:val="00BE0225"/>
    <w:rsid w:val="00BE2DC8"/>
    <w:rsid w:val="00BE32FE"/>
    <w:rsid w:val="00BF10E9"/>
    <w:rsid w:val="00BF2C86"/>
    <w:rsid w:val="00BF2E60"/>
    <w:rsid w:val="00BF5DB5"/>
    <w:rsid w:val="00C00295"/>
    <w:rsid w:val="00C00A97"/>
    <w:rsid w:val="00C012AF"/>
    <w:rsid w:val="00C02876"/>
    <w:rsid w:val="00C03A34"/>
    <w:rsid w:val="00C04A38"/>
    <w:rsid w:val="00C065AC"/>
    <w:rsid w:val="00C07E2B"/>
    <w:rsid w:val="00C13DD7"/>
    <w:rsid w:val="00C17468"/>
    <w:rsid w:val="00C1755F"/>
    <w:rsid w:val="00C2397D"/>
    <w:rsid w:val="00C25FA5"/>
    <w:rsid w:val="00C315E5"/>
    <w:rsid w:val="00C3791A"/>
    <w:rsid w:val="00C40935"/>
    <w:rsid w:val="00C439C5"/>
    <w:rsid w:val="00C44E5B"/>
    <w:rsid w:val="00C47FDB"/>
    <w:rsid w:val="00C52B44"/>
    <w:rsid w:val="00C537AB"/>
    <w:rsid w:val="00C5577D"/>
    <w:rsid w:val="00C55F3D"/>
    <w:rsid w:val="00C56DB4"/>
    <w:rsid w:val="00C633B9"/>
    <w:rsid w:val="00C6371A"/>
    <w:rsid w:val="00C63CB7"/>
    <w:rsid w:val="00C64534"/>
    <w:rsid w:val="00C65DC6"/>
    <w:rsid w:val="00C66CDA"/>
    <w:rsid w:val="00C71611"/>
    <w:rsid w:val="00C74543"/>
    <w:rsid w:val="00C7518A"/>
    <w:rsid w:val="00C76114"/>
    <w:rsid w:val="00C76388"/>
    <w:rsid w:val="00C77C03"/>
    <w:rsid w:val="00C82A17"/>
    <w:rsid w:val="00C83F98"/>
    <w:rsid w:val="00C850EE"/>
    <w:rsid w:val="00C8583A"/>
    <w:rsid w:val="00C86BB9"/>
    <w:rsid w:val="00C90B5B"/>
    <w:rsid w:val="00C91E51"/>
    <w:rsid w:val="00C93F75"/>
    <w:rsid w:val="00C9528A"/>
    <w:rsid w:val="00C952DD"/>
    <w:rsid w:val="00C961FA"/>
    <w:rsid w:val="00C964CB"/>
    <w:rsid w:val="00C966E4"/>
    <w:rsid w:val="00C97DB7"/>
    <w:rsid w:val="00CA2494"/>
    <w:rsid w:val="00CA4130"/>
    <w:rsid w:val="00CB0DCA"/>
    <w:rsid w:val="00CB3665"/>
    <w:rsid w:val="00CB3863"/>
    <w:rsid w:val="00CB3B33"/>
    <w:rsid w:val="00CB46C6"/>
    <w:rsid w:val="00CB7D27"/>
    <w:rsid w:val="00CC05D2"/>
    <w:rsid w:val="00CC0DC2"/>
    <w:rsid w:val="00CC12CB"/>
    <w:rsid w:val="00CC1356"/>
    <w:rsid w:val="00CC25C4"/>
    <w:rsid w:val="00CC45AF"/>
    <w:rsid w:val="00CC537E"/>
    <w:rsid w:val="00CC639F"/>
    <w:rsid w:val="00CC6793"/>
    <w:rsid w:val="00CC74C4"/>
    <w:rsid w:val="00CD302D"/>
    <w:rsid w:val="00CD346F"/>
    <w:rsid w:val="00CD6F98"/>
    <w:rsid w:val="00CE12CF"/>
    <w:rsid w:val="00CE33F1"/>
    <w:rsid w:val="00CE491F"/>
    <w:rsid w:val="00CE5778"/>
    <w:rsid w:val="00CE5977"/>
    <w:rsid w:val="00CE6007"/>
    <w:rsid w:val="00CF13DA"/>
    <w:rsid w:val="00CF592B"/>
    <w:rsid w:val="00D041EE"/>
    <w:rsid w:val="00D04D0F"/>
    <w:rsid w:val="00D06CAA"/>
    <w:rsid w:val="00D11E80"/>
    <w:rsid w:val="00D15F6D"/>
    <w:rsid w:val="00D1669D"/>
    <w:rsid w:val="00D168BA"/>
    <w:rsid w:val="00D255E8"/>
    <w:rsid w:val="00D26B00"/>
    <w:rsid w:val="00D26B6A"/>
    <w:rsid w:val="00D26C1A"/>
    <w:rsid w:val="00D2739A"/>
    <w:rsid w:val="00D27E57"/>
    <w:rsid w:val="00D3430B"/>
    <w:rsid w:val="00D34D8F"/>
    <w:rsid w:val="00D54223"/>
    <w:rsid w:val="00D548FF"/>
    <w:rsid w:val="00D54EA2"/>
    <w:rsid w:val="00D57F0D"/>
    <w:rsid w:val="00D60A58"/>
    <w:rsid w:val="00D67303"/>
    <w:rsid w:val="00D71CE4"/>
    <w:rsid w:val="00D743DA"/>
    <w:rsid w:val="00D74C69"/>
    <w:rsid w:val="00D74E83"/>
    <w:rsid w:val="00D75B63"/>
    <w:rsid w:val="00D8085D"/>
    <w:rsid w:val="00D81DE4"/>
    <w:rsid w:val="00D934DB"/>
    <w:rsid w:val="00D94039"/>
    <w:rsid w:val="00D9580E"/>
    <w:rsid w:val="00DA00AB"/>
    <w:rsid w:val="00DB040D"/>
    <w:rsid w:val="00DB3495"/>
    <w:rsid w:val="00DB57FE"/>
    <w:rsid w:val="00DB6F68"/>
    <w:rsid w:val="00DC145E"/>
    <w:rsid w:val="00DC53C6"/>
    <w:rsid w:val="00DC6665"/>
    <w:rsid w:val="00DD2D54"/>
    <w:rsid w:val="00DE1893"/>
    <w:rsid w:val="00DE6B78"/>
    <w:rsid w:val="00DF0A0C"/>
    <w:rsid w:val="00DF2910"/>
    <w:rsid w:val="00DF3CE9"/>
    <w:rsid w:val="00DF5DBD"/>
    <w:rsid w:val="00DF6602"/>
    <w:rsid w:val="00DF71DC"/>
    <w:rsid w:val="00DF7206"/>
    <w:rsid w:val="00DF79B9"/>
    <w:rsid w:val="00DF7C7C"/>
    <w:rsid w:val="00DF7CEC"/>
    <w:rsid w:val="00E02BDD"/>
    <w:rsid w:val="00E03D5B"/>
    <w:rsid w:val="00E065C9"/>
    <w:rsid w:val="00E07B19"/>
    <w:rsid w:val="00E1190F"/>
    <w:rsid w:val="00E1259F"/>
    <w:rsid w:val="00E13CEC"/>
    <w:rsid w:val="00E16231"/>
    <w:rsid w:val="00E22EE0"/>
    <w:rsid w:val="00E238C3"/>
    <w:rsid w:val="00E258B5"/>
    <w:rsid w:val="00E3049C"/>
    <w:rsid w:val="00E3116A"/>
    <w:rsid w:val="00E33C6B"/>
    <w:rsid w:val="00E344CE"/>
    <w:rsid w:val="00E35863"/>
    <w:rsid w:val="00E42ABB"/>
    <w:rsid w:val="00E44439"/>
    <w:rsid w:val="00E45CD3"/>
    <w:rsid w:val="00E46C85"/>
    <w:rsid w:val="00E47E8E"/>
    <w:rsid w:val="00E502E6"/>
    <w:rsid w:val="00E51645"/>
    <w:rsid w:val="00E521B0"/>
    <w:rsid w:val="00E54DCA"/>
    <w:rsid w:val="00E5550F"/>
    <w:rsid w:val="00E55603"/>
    <w:rsid w:val="00E60875"/>
    <w:rsid w:val="00E6100C"/>
    <w:rsid w:val="00E623B2"/>
    <w:rsid w:val="00E63A4D"/>
    <w:rsid w:val="00E71351"/>
    <w:rsid w:val="00E7200F"/>
    <w:rsid w:val="00E748A2"/>
    <w:rsid w:val="00E74AF0"/>
    <w:rsid w:val="00E75BF5"/>
    <w:rsid w:val="00E83926"/>
    <w:rsid w:val="00E86615"/>
    <w:rsid w:val="00E942AC"/>
    <w:rsid w:val="00E94C5D"/>
    <w:rsid w:val="00EA17DB"/>
    <w:rsid w:val="00EA3B26"/>
    <w:rsid w:val="00EA3B5C"/>
    <w:rsid w:val="00EA5C15"/>
    <w:rsid w:val="00EA6665"/>
    <w:rsid w:val="00EA677C"/>
    <w:rsid w:val="00EB0EE2"/>
    <w:rsid w:val="00EB0FFC"/>
    <w:rsid w:val="00EB4C04"/>
    <w:rsid w:val="00EB6A87"/>
    <w:rsid w:val="00EB7529"/>
    <w:rsid w:val="00EB7CDE"/>
    <w:rsid w:val="00EC2698"/>
    <w:rsid w:val="00EC48BF"/>
    <w:rsid w:val="00ED153C"/>
    <w:rsid w:val="00ED2DB9"/>
    <w:rsid w:val="00ED38E5"/>
    <w:rsid w:val="00ED666C"/>
    <w:rsid w:val="00EE039C"/>
    <w:rsid w:val="00EE1609"/>
    <w:rsid w:val="00EE7DE7"/>
    <w:rsid w:val="00EE7FDA"/>
    <w:rsid w:val="00EF067F"/>
    <w:rsid w:val="00EF1544"/>
    <w:rsid w:val="00F03020"/>
    <w:rsid w:val="00F145FE"/>
    <w:rsid w:val="00F15C56"/>
    <w:rsid w:val="00F1708F"/>
    <w:rsid w:val="00F21D49"/>
    <w:rsid w:val="00F22AC5"/>
    <w:rsid w:val="00F2428C"/>
    <w:rsid w:val="00F27EE9"/>
    <w:rsid w:val="00F30748"/>
    <w:rsid w:val="00F30D37"/>
    <w:rsid w:val="00F3142B"/>
    <w:rsid w:val="00F324AF"/>
    <w:rsid w:val="00F33C10"/>
    <w:rsid w:val="00F4193C"/>
    <w:rsid w:val="00F42150"/>
    <w:rsid w:val="00F47A45"/>
    <w:rsid w:val="00F47AF8"/>
    <w:rsid w:val="00F50CE2"/>
    <w:rsid w:val="00F52CB1"/>
    <w:rsid w:val="00F569B2"/>
    <w:rsid w:val="00F643DE"/>
    <w:rsid w:val="00F65458"/>
    <w:rsid w:val="00F73B36"/>
    <w:rsid w:val="00F827F1"/>
    <w:rsid w:val="00F8637C"/>
    <w:rsid w:val="00F873DD"/>
    <w:rsid w:val="00F87681"/>
    <w:rsid w:val="00F91136"/>
    <w:rsid w:val="00F93EB2"/>
    <w:rsid w:val="00F94C64"/>
    <w:rsid w:val="00F95F65"/>
    <w:rsid w:val="00F97BB0"/>
    <w:rsid w:val="00FA0102"/>
    <w:rsid w:val="00FA11AF"/>
    <w:rsid w:val="00FA3D60"/>
    <w:rsid w:val="00FA40B5"/>
    <w:rsid w:val="00FB134F"/>
    <w:rsid w:val="00FB15B7"/>
    <w:rsid w:val="00FB533D"/>
    <w:rsid w:val="00FB537E"/>
    <w:rsid w:val="00FB5E81"/>
    <w:rsid w:val="00FB6A8D"/>
    <w:rsid w:val="00FC09EC"/>
    <w:rsid w:val="00FC0CCF"/>
    <w:rsid w:val="00FC63F7"/>
    <w:rsid w:val="00FD0613"/>
    <w:rsid w:val="00FD24AD"/>
    <w:rsid w:val="00FD3763"/>
    <w:rsid w:val="00FD3928"/>
    <w:rsid w:val="00FD4DFB"/>
    <w:rsid w:val="00FD6724"/>
    <w:rsid w:val="00FD678F"/>
    <w:rsid w:val="00FE2D8B"/>
    <w:rsid w:val="00FE5900"/>
    <w:rsid w:val="00FE5B2B"/>
    <w:rsid w:val="00FE6065"/>
    <w:rsid w:val="00FF069A"/>
    <w:rsid w:val="00FF3A66"/>
    <w:rsid w:val="00FF487A"/>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228D"/>
    <w:rPr>
      <w:sz w:val="16"/>
      <w:szCs w:val="16"/>
    </w:rPr>
  </w:style>
  <w:style w:type="paragraph" w:styleId="CommentText">
    <w:name w:val="annotation text"/>
    <w:basedOn w:val="Normal"/>
    <w:link w:val="CommentTextChar"/>
    <w:uiPriority w:val="99"/>
    <w:semiHidden/>
    <w:unhideWhenUsed/>
    <w:rsid w:val="0070228D"/>
    <w:pPr>
      <w:spacing w:line="240" w:lineRule="auto"/>
    </w:pPr>
    <w:rPr>
      <w:sz w:val="20"/>
      <w:szCs w:val="20"/>
    </w:rPr>
  </w:style>
  <w:style w:type="character" w:customStyle="1" w:styleId="CommentTextChar">
    <w:name w:val="Comment Text Char"/>
    <w:basedOn w:val="DefaultParagraphFont"/>
    <w:link w:val="CommentText"/>
    <w:uiPriority w:val="99"/>
    <w:semiHidden/>
    <w:rsid w:val="0070228D"/>
    <w:rPr>
      <w:sz w:val="20"/>
      <w:szCs w:val="20"/>
    </w:rPr>
  </w:style>
  <w:style w:type="paragraph" w:styleId="CommentSubject">
    <w:name w:val="annotation subject"/>
    <w:basedOn w:val="CommentText"/>
    <w:next w:val="CommentText"/>
    <w:link w:val="CommentSubjectChar"/>
    <w:uiPriority w:val="99"/>
    <w:semiHidden/>
    <w:unhideWhenUsed/>
    <w:rsid w:val="0070228D"/>
    <w:rPr>
      <w:b/>
      <w:bCs/>
    </w:rPr>
  </w:style>
  <w:style w:type="character" w:customStyle="1" w:styleId="CommentSubjectChar">
    <w:name w:val="Comment Subject Char"/>
    <w:basedOn w:val="CommentTextChar"/>
    <w:link w:val="CommentSubject"/>
    <w:uiPriority w:val="99"/>
    <w:semiHidden/>
    <w:rsid w:val="0070228D"/>
    <w:rPr>
      <w:b/>
      <w:bCs/>
      <w:sz w:val="20"/>
      <w:szCs w:val="20"/>
    </w:rPr>
  </w:style>
  <w:style w:type="paragraph" w:customStyle="1" w:styleId="yiv5928367605msonormal">
    <w:name w:val="yiv5928367605msonormal"/>
    <w:basedOn w:val="Normal"/>
    <w:rsid w:val="001F4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26629978">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57891268">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12955722">
      <w:bodyDiv w:val="1"/>
      <w:marLeft w:val="0"/>
      <w:marRight w:val="0"/>
      <w:marTop w:val="0"/>
      <w:marBottom w:val="0"/>
      <w:divBdr>
        <w:top w:val="none" w:sz="0" w:space="0" w:color="auto"/>
        <w:left w:val="none" w:sz="0" w:space="0" w:color="auto"/>
        <w:bottom w:val="none" w:sz="0" w:space="0" w:color="auto"/>
        <w:right w:val="none" w:sz="0" w:space="0" w:color="auto"/>
      </w:divBdr>
      <w:divsChild>
        <w:div w:id="799566628">
          <w:marLeft w:val="0"/>
          <w:marRight w:val="0"/>
          <w:marTop w:val="0"/>
          <w:marBottom w:val="0"/>
          <w:divBdr>
            <w:top w:val="none" w:sz="0" w:space="0" w:color="auto"/>
            <w:left w:val="none" w:sz="0" w:space="0" w:color="auto"/>
            <w:bottom w:val="none" w:sz="0" w:space="0" w:color="auto"/>
            <w:right w:val="none" w:sz="0" w:space="0" w:color="auto"/>
          </w:divBdr>
        </w:div>
        <w:div w:id="1804424375">
          <w:marLeft w:val="0"/>
          <w:marRight w:val="0"/>
          <w:marTop w:val="0"/>
          <w:marBottom w:val="0"/>
          <w:divBdr>
            <w:top w:val="none" w:sz="0" w:space="0" w:color="auto"/>
            <w:left w:val="none" w:sz="0" w:space="0" w:color="auto"/>
            <w:bottom w:val="none" w:sz="0" w:space="0" w:color="auto"/>
            <w:right w:val="none" w:sz="0" w:space="0" w:color="auto"/>
          </w:divBdr>
          <w:divsChild>
            <w:div w:id="1517843567">
              <w:marLeft w:val="0"/>
              <w:marRight w:val="0"/>
              <w:marTop w:val="0"/>
              <w:marBottom w:val="0"/>
              <w:divBdr>
                <w:top w:val="none" w:sz="0" w:space="0" w:color="auto"/>
                <w:left w:val="none" w:sz="0" w:space="0" w:color="auto"/>
                <w:bottom w:val="none" w:sz="0" w:space="0" w:color="auto"/>
                <w:right w:val="none" w:sz="0" w:space="0" w:color="auto"/>
              </w:divBdr>
              <w:divsChild>
                <w:div w:id="15877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328950859">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45387002">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17738858">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70624259">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23777372">
      <w:bodyDiv w:val="1"/>
      <w:marLeft w:val="0"/>
      <w:marRight w:val="0"/>
      <w:marTop w:val="0"/>
      <w:marBottom w:val="0"/>
      <w:divBdr>
        <w:top w:val="none" w:sz="0" w:space="0" w:color="auto"/>
        <w:left w:val="none" w:sz="0" w:space="0" w:color="auto"/>
        <w:bottom w:val="none" w:sz="0" w:space="0" w:color="auto"/>
        <w:right w:val="none" w:sz="0" w:space="0" w:color="auto"/>
      </w:divBdr>
    </w:div>
    <w:div w:id="623848379">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0787">
      <w:bodyDiv w:val="1"/>
      <w:marLeft w:val="0"/>
      <w:marRight w:val="0"/>
      <w:marTop w:val="0"/>
      <w:marBottom w:val="0"/>
      <w:divBdr>
        <w:top w:val="none" w:sz="0" w:space="0" w:color="auto"/>
        <w:left w:val="none" w:sz="0" w:space="0" w:color="auto"/>
        <w:bottom w:val="none" w:sz="0" w:space="0" w:color="auto"/>
        <w:right w:val="none" w:sz="0" w:space="0" w:color="auto"/>
      </w:divBdr>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4290859">
      <w:bodyDiv w:val="1"/>
      <w:marLeft w:val="0"/>
      <w:marRight w:val="0"/>
      <w:marTop w:val="0"/>
      <w:marBottom w:val="0"/>
      <w:divBdr>
        <w:top w:val="none" w:sz="0" w:space="0" w:color="auto"/>
        <w:left w:val="none" w:sz="0" w:space="0" w:color="auto"/>
        <w:bottom w:val="none" w:sz="0" w:space="0" w:color="auto"/>
        <w:right w:val="none" w:sz="0" w:space="0" w:color="auto"/>
      </w:divBdr>
      <w:divsChild>
        <w:div w:id="423499119">
          <w:marLeft w:val="0"/>
          <w:marRight w:val="0"/>
          <w:marTop w:val="0"/>
          <w:marBottom w:val="0"/>
          <w:divBdr>
            <w:top w:val="none" w:sz="0" w:space="0" w:color="auto"/>
            <w:left w:val="none" w:sz="0" w:space="0" w:color="auto"/>
            <w:bottom w:val="none" w:sz="0" w:space="0" w:color="auto"/>
            <w:right w:val="none" w:sz="0" w:space="0" w:color="auto"/>
          </w:divBdr>
        </w:div>
        <w:div w:id="1428384042">
          <w:marLeft w:val="0"/>
          <w:marRight w:val="0"/>
          <w:marTop w:val="0"/>
          <w:marBottom w:val="0"/>
          <w:divBdr>
            <w:top w:val="none" w:sz="0" w:space="0" w:color="auto"/>
            <w:left w:val="none" w:sz="0" w:space="0" w:color="auto"/>
            <w:bottom w:val="none" w:sz="0" w:space="0" w:color="auto"/>
            <w:right w:val="none" w:sz="0" w:space="0" w:color="auto"/>
          </w:divBdr>
        </w:div>
        <w:div w:id="675112558">
          <w:marLeft w:val="0"/>
          <w:marRight w:val="0"/>
          <w:marTop w:val="0"/>
          <w:marBottom w:val="0"/>
          <w:divBdr>
            <w:top w:val="none" w:sz="0" w:space="0" w:color="auto"/>
            <w:left w:val="none" w:sz="0" w:space="0" w:color="auto"/>
            <w:bottom w:val="none" w:sz="0" w:space="0" w:color="auto"/>
            <w:right w:val="none" w:sz="0" w:space="0" w:color="auto"/>
          </w:divBdr>
        </w:div>
      </w:divsChild>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5591511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28680591">
      <w:bodyDiv w:val="1"/>
      <w:marLeft w:val="0"/>
      <w:marRight w:val="0"/>
      <w:marTop w:val="0"/>
      <w:marBottom w:val="0"/>
      <w:divBdr>
        <w:top w:val="none" w:sz="0" w:space="0" w:color="auto"/>
        <w:left w:val="none" w:sz="0" w:space="0" w:color="auto"/>
        <w:bottom w:val="none" w:sz="0" w:space="0" w:color="auto"/>
        <w:right w:val="none" w:sz="0" w:space="0" w:color="auto"/>
      </w:divBdr>
      <w:divsChild>
        <w:div w:id="311326035">
          <w:marLeft w:val="0"/>
          <w:marRight w:val="0"/>
          <w:marTop w:val="0"/>
          <w:marBottom w:val="0"/>
          <w:divBdr>
            <w:top w:val="none" w:sz="0" w:space="0" w:color="auto"/>
            <w:left w:val="none" w:sz="0" w:space="0" w:color="auto"/>
            <w:bottom w:val="none" w:sz="0" w:space="0" w:color="auto"/>
            <w:right w:val="none" w:sz="0" w:space="0" w:color="auto"/>
          </w:divBdr>
        </w:div>
        <w:div w:id="170144780">
          <w:marLeft w:val="0"/>
          <w:marRight w:val="0"/>
          <w:marTop w:val="0"/>
          <w:marBottom w:val="0"/>
          <w:divBdr>
            <w:top w:val="none" w:sz="0" w:space="0" w:color="auto"/>
            <w:left w:val="none" w:sz="0" w:space="0" w:color="auto"/>
            <w:bottom w:val="none" w:sz="0" w:space="0" w:color="auto"/>
            <w:right w:val="none" w:sz="0" w:space="0" w:color="auto"/>
          </w:divBdr>
        </w:div>
      </w:divsChild>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54544402">
      <w:bodyDiv w:val="1"/>
      <w:marLeft w:val="0"/>
      <w:marRight w:val="0"/>
      <w:marTop w:val="0"/>
      <w:marBottom w:val="0"/>
      <w:divBdr>
        <w:top w:val="none" w:sz="0" w:space="0" w:color="auto"/>
        <w:left w:val="none" w:sz="0" w:space="0" w:color="auto"/>
        <w:bottom w:val="none" w:sz="0" w:space="0" w:color="auto"/>
        <w:right w:val="none" w:sz="0" w:space="0" w:color="auto"/>
      </w:divBdr>
    </w:div>
    <w:div w:id="1061683441">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70158114">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573">
      <w:bodyDiv w:val="1"/>
      <w:marLeft w:val="0"/>
      <w:marRight w:val="0"/>
      <w:marTop w:val="0"/>
      <w:marBottom w:val="0"/>
      <w:divBdr>
        <w:top w:val="none" w:sz="0" w:space="0" w:color="auto"/>
        <w:left w:val="none" w:sz="0" w:space="0" w:color="auto"/>
        <w:bottom w:val="none" w:sz="0" w:space="0" w:color="auto"/>
        <w:right w:val="none" w:sz="0" w:space="0" w:color="auto"/>
      </w:divBdr>
      <w:divsChild>
        <w:div w:id="1849439007">
          <w:marLeft w:val="0"/>
          <w:marRight w:val="0"/>
          <w:marTop w:val="0"/>
          <w:marBottom w:val="0"/>
          <w:divBdr>
            <w:top w:val="none" w:sz="0" w:space="0" w:color="auto"/>
            <w:left w:val="none" w:sz="0" w:space="0" w:color="auto"/>
            <w:bottom w:val="none" w:sz="0" w:space="0" w:color="auto"/>
            <w:right w:val="single" w:sz="12" w:space="0" w:color="797979"/>
          </w:divBdr>
          <w:divsChild>
            <w:div w:id="1757825449">
              <w:marLeft w:val="0"/>
              <w:marRight w:val="0"/>
              <w:marTop w:val="0"/>
              <w:marBottom w:val="0"/>
              <w:divBdr>
                <w:top w:val="none" w:sz="0" w:space="0" w:color="auto"/>
                <w:left w:val="none" w:sz="0" w:space="0" w:color="auto"/>
                <w:bottom w:val="none" w:sz="0" w:space="0" w:color="auto"/>
                <w:right w:val="none" w:sz="0" w:space="0" w:color="auto"/>
              </w:divBdr>
            </w:div>
          </w:divsChild>
        </w:div>
        <w:div w:id="1344549656">
          <w:marLeft w:val="0"/>
          <w:marRight w:val="0"/>
          <w:marTop w:val="0"/>
          <w:marBottom w:val="0"/>
          <w:divBdr>
            <w:top w:val="none" w:sz="0" w:space="0" w:color="auto"/>
            <w:left w:val="none" w:sz="0" w:space="0" w:color="auto"/>
            <w:bottom w:val="none" w:sz="0" w:space="0" w:color="auto"/>
            <w:right w:val="none" w:sz="0" w:space="0" w:color="auto"/>
          </w:divBdr>
          <w:divsChild>
            <w:div w:id="1981350013">
              <w:marLeft w:val="0"/>
              <w:marRight w:val="0"/>
              <w:marTop w:val="0"/>
              <w:marBottom w:val="0"/>
              <w:divBdr>
                <w:top w:val="none" w:sz="0" w:space="0" w:color="auto"/>
                <w:left w:val="none" w:sz="0" w:space="0" w:color="auto"/>
                <w:bottom w:val="none" w:sz="0" w:space="0" w:color="auto"/>
                <w:right w:val="none" w:sz="0" w:space="0" w:color="auto"/>
              </w:divBdr>
              <w:divsChild>
                <w:div w:id="1254169745">
                  <w:marLeft w:val="0"/>
                  <w:marRight w:val="0"/>
                  <w:marTop w:val="0"/>
                  <w:marBottom w:val="0"/>
                  <w:divBdr>
                    <w:top w:val="none" w:sz="0" w:space="0" w:color="auto"/>
                    <w:left w:val="none" w:sz="0" w:space="0" w:color="auto"/>
                    <w:bottom w:val="single" w:sz="6" w:space="0" w:color="333333"/>
                    <w:right w:val="none" w:sz="0" w:space="0" w:color="auto"/>
                  </w:divBdr>
                  <w:divsChild>
                    <w:div w:id="1250231141">
                      <w:marLeft w:val="0"/>
                      <w:marRight w:val="0"/>
                      <w:marTop w:val="0"/>
                      <w:marBottom w:val="0"/>
                      <w:divBdr>
                        <w:top w:val="none" w:sz="0" w:space="0" w:color="auto"/>
                        <w:left w:val="none" w:sz="0" w:space="0" w:color="auto"/>
                        <w:bottom w:val="none" w:sz="0" w:space="0" w:color="auto"/>
                        <w:right w:val="none" w:sz="0" w:space="0" w:color="auto"/>
                      </w:divBdr>
                    </w:div>
                  </w:divsChild>
                </w:div>
                <w:div w:id="570970321">
                  <w:marLeft w:val="0"/>
                  <w:marRight w:val="0"/>
                  <w:marTop w:val="0"/>
                  <w:marBottom w:val="0"/>
                  <w:divBdr>
                    <w:top w:val="none" w:sz="0" w:space="0" w:color="auto"/>
                    <w:left w:val="none" w:sz="0" w:space="0" w:color="auto"/>
                    <w:bottom w:val="none" w:sz="0" w:space="0" w:color="auto"/>
                    <w:right w:val="none" w:sz="0" w:space="0" w:color="auto"/>
                  </w:divBdr>
                  <w:divsChild>
                    <w:div w:id="207957229">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49249651">
      <w:bodyDiv w:val="1"/>
      <w:marLeft w:val="0"/>
      <w:marRight w:val="0"/>
      <w:marTop w:val="0"/>
      <w:marBottom w:val="0"/>
      <w:divBdr>
        <w:top w:val="none" w:sz="0" w:space="0" w:color="auto"/>
        <w:left w:val="none" w:sz="0" w:space="0" w:color="auto"/>
        <w:bottom w:val="none" w:sz="0" w:space="0" w:color="auto"/>
        <w:right w:val="none" w:sz="0" w:space="0" w:color="auto"/>
      </w:divBdr>
    </w:div>
    <w:div w:id="1155223143">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33082193">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22467801">
      <w:bodyDiv w:val="1"/>
      <w:marLeft w:val="0"/>
      <w:marRight w:val="0"/>
      <w:marTop w:val="0"/>
      <w:marBottom w:val="0"/>
      <w:divBdr>
        <w:top w:val="none" w:sz="0" w:space="0" w:color="auto"/>
        <w:left w:val="none" w:sz="0" w:space="0" w:color="auto"/>
        <w:bottom w:val="none" w:sz="0" w:space="0" w:color="auto"/>
        <w:right w:val="none" w:sz="0" w:space="0" w:color="auto"/>
      </w:divBdr>
    </w:div>
    <w:div w:id="1341858870">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74527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419">
          <w:marLeft w:val="0"/>
          <w:marRight w:val="90"/>
          <w:marTop w:val="0"/>
          <w:marBottom w:val="0"/>
          <w:divBdr>
            <w:top w:val="none" w:sz="0" w:space="0" w:color="auto"/>
            <w:left w:val="none" w:sz="0" w:space="0" w:color="auto"/>
            <w:bottom w:val="none" w:sz="0" w:space="0" w:color="auto"/>
            <w:right w:val="none" w:sz="0" w:space="0" w:color="auto"/>
          </w:divBdr>
          <w:divsChild>
            <w:div w:id="14973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34628487">
      <w:bodyDiv w:val="1"/>
      <w:marLeft w:val="0"/>
      <w:marRight w:val="0"/>
      <w:marTop w:val="0"/>
      <w:marBottom w:val="0"/>
      <w:divBdr>
        <w:top w:val="none" w:sz="0" w:space="0" w:color="auto"/>
        <w:left w:val="none" w:sz="0" w:space="0" w:color="auto"/>
        <w:bottom w:val="none" w:sz="0" w:space="0" w:color="auto"/>
        <w:right w:val="none" w:sz="0" w:space="0" w:color="auto"/>
      </w:divBdr>
    </w:div>
    <w:div w:id="1652519288">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076">
      <w:bodyDiv w:val="1"/>
      <w:marLeft w:val="0"/>
      <w:marRight w:val="0"/>
      <w:marTop w:val="0"/>
      <w:marBottom w:val="0"/>
      <w:divBdr>
        <w:top w:val="none" w:sz="0" w:space="0" w:color="auto"/>
        <w:left w:val="none" w:sz="0" w:space="0" w:color="auto"/>
        <w:bottom w:val="none" w:sz="0" w:space="0" w:color="auto"/>
        <w:right w:val="none" w:sz="0" w:space="0" w:color="auto"/>
      </w:divBdr>
    </w:div>
    <w:div w:id="1698655805">
      <w:bodyDiv w:val="1"/>
      <w:marLeft w:val="0"/>
      <w:marRight w:val="0"/>
      <w:marTop w:val="0"/>
      <w:marBottom w:val="0"/>
      <w:divBdr>
        <w:top w:val="none" w:sz="0" w:space="0" w:color="auto"/>
        <w:left w:val="none" w:sz="0" w:space="0" w:color="auto"/>
        <w:bottom w:val="none" w:sz="0" w:space="0" w:color="auto"/>
        <w:right w:val="none" w:sz="0" w:space="0" w:color="auto"/>
      </w:divBdr>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41368872">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3418077">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895046405">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630">
      <w:bodyDiv w:val="1"/>
      <w:marLeft w:val="0"/>
      <w:marRight w:val="0"/>
      <w:marTop w:val="0"/>
      <w:marBottom w:val="0"/>
      <w:divBdr>
        <w:top w:val="none" w:sz="0" w:space="0" w:color="auto"/>
        <w:left w:val="none" w:sz="0" w:space="0" w:color="auto"/>
        <w:bottom w:val="none" w:sz="0" w:space="0" w:color="auto"/>
        <w:right w:val="none" w:sz="0" w:space="0" w:color="auto"/>
      </w:divBdr>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7559216">
      <w:bodyDiv w:val="1"/>
      <w:marLeft w:val="0"/>
      <w:marRight w:val="0"/>
      <w:marTop w:val="0"/>
      <w:marBottom w:val="0"/>
      <w:divBdr>
        <w:top w:val="none" w:sz="0" w:space="0" w:color="auto"/>
        <w:left w:val="none" w:sz="0" w:space="0" w:color="auto"/>
        <w:bottom w:val="none" w:sz="0" w:space="0" w:color="auto"/>
        <w:right w:val="none" w:sz="0" w:space="0" w:color="auto"/>
      </w:divBdr>
    </w:div>
    <w:div w:id="2073892425">
      <w:bodyDiv w:val="1"/>
      <w:marLeft w:val="0"/>
      <w:marRight w:val="0"/>
      <w:marTop w:val="0"/>
      <w:marBottom w:val="0"/>
      <w:divBdr>
        <w:top w:val="none" w:sz="0" w:space="0" w:color="auto"/>
        <w:left w:val="none" w:sz="0" w:space="0" w:color="auto"/>
        <w:bottom w:val="none" w:sz="0" w:space="0" w:color="auto"/>
        <w:right w:val="none" w:sz="0" w:space="0" w:color="auto"/>
      </w:divBdr>
    </w:div>
    <w:div w:id="2091002988">
      <w:bodyDiv w:val="1"/>
      <w:marLeft w:val="0"/>
      <w:marRight w:val="0"/>
      <w:marTop w:val="0"/>
      <w:marBottom w:val="0"/>
      <w:divBdr>
        <w:top w:val="none" w:sz="0" w:space="0" w:color="auto"/>
        <w:left w:val="none" w:sz="0" w:space="0" w:color="auto"/>
        <w:bottom w:val="none" w:sz="0" w:space="0" w:color="auto"/>
        <w:right w:val="none" w:sz="0" w:space="0" w:color="auto"/>
      </w:divBdr>
      <w:divsChild>
        <w:div w:id="2059083919">
          <w:marLeft w:val="0"/>
          <w:marRight w:val="0"/>
          <w:marTop w:val="0"/>
          <w:marBottom w:val="0"/>
          <w:divBdr>
            <w:top w:val="none" w:sz="0" w:space="0" w:color="auto"/>
            <w:left w:val="none" w:sz="0" w:space="0" w:color="auto"/>
            <w:bottom w:val="none" w:sz="0" w:space="0" w:color="auto"/>
            <w:right w:val="none" w:sz="0" w:space="0" w:color="auto"/>
          </w:divBdr>
        </w:div>
        <w:div w:id="434331374">
          <w:marLeft w:val="0"/>
          <w:marRight w:val="0"/>
          <w:marTop w:val="0"/>
          <w:marBottom w:val="0"/>
          <w:divBdr>
            <w:top w:val="none" w:sz="0" w:space="0" w:color="auto"/>
            <w:left w:val="none" w:sz="0" w:space="0" w:color="auto"/>
            <w:bottom w:val="none" w:sz="0" w:space="0" w:color="auto"/>
            <w:right w:val="none" w:sz="0" w:space="0" w:color="auto"/>
          </w:divBdr>
        </w:div>
        <w:div w:id="1855462167">
          <w:marLeft w:val="0"/>
          <w:marRight w:val="0"/>
          <w:marTop w:val="0"/>
          <w:marBottom w:val="0"/>
          <w:divBdr>
            <w:top w:val="none" w:sz="0" w:space="0" w:color="auto"/>
            <w:left w:val="none" w:sz="0" w:space="0" w:color="auto"/>
            <w:bottom w:val="none" w:sz="0" w:space="0" w:color="auto"/>
            <w:right w:val="none" w:sz="0" w:space="0" w:color="auto"/>
          </w:divBdr>
        </w:div>
        <w:div w:id="1580022317">
          <w:marLeft w:val="0"/>
          <w:marRight w:val="0"/>
          <w:marTop w:val="0"/>
          <w:marBottom w:val="0"/>
          <w:divBdr>
            <w:top w:val="none" w:sz="0" w:space="0" w:color="auto"/>
            <w:left w:val="none" w:sz="0" w:space="0" w:color="auto"/>
            <w:bottom w:val="none" w:sz="0" w:space="0" w:color="auto"/>
            <w:right w:val="none" w:sz="0" w:space="0" w:color="auto"/>
          </w:divBdr>
        </w:div>
        <w:div w:id="1861385305">
          <w:marLeft w:val="0"/>
          <w:marRight w:val="0"/>
          <w:marTop w:val="0"/>
          <w:marBottom w:val="0"/>
          <w:divBdr>
            <w:top w:val="none" w:sz="0" w:space="0" w:color="auto"/>
            <w:left w:val="none" w:sz="0" w:space="0" w:color="auto"/>
            <w:bottom w:val="none" w:sz="0" w:space="0" w:color="auto"/>
            <w:right w:val="none" w:sz="0" w:space="0" w:color="auto"/>
          </w:divBdr>
        </w:div>
        <w:div w:id="205264096">
          <w:marLeft w:val="0"/>
          <w:marRight w:val="0"/>
          <w:marTop w:val="0"/>
          <w:marBottom w:val="0"/>
          <w:divBdr>
            <w:top w:val="none" w:sz="0" w:space="0" w:color="auto"/>
            <w:left w:val="none" w:sz="0" w:space="0" w:color="auto"/>
            <w:bottom w:val="none" w:sz="0" w:space="0" w:color="auto"/>
            <w:right w:val="none" w:sz="0" w:space="0" w:color="auto"/>
          </w:divBdr>
        </w:div>
        <w:div w:id="1524514228">
          <w:marLeft w:val="0"/>
          <w:marRight w:val="0"/>
          <w:marTop w:val="0"/>
          <w:marBottom w:val="0"/>
          <w:divBdr>
            <w:top w:val="none" w:sz="0" w:space="0" w:color="auto"/>
            <w:left w:val="none" w:sz="0" w:space="0" w:color="auto"/>
            <w:bottom w:val="none" w:sz="0" w:space="0" w:color="auto"/>
            <w:right w:val="none" w:sz="0" w:space="0" w:color="auto"/>
          </w:divBdr>
        </w:div>
        <w:div w:id="1047682066">
          <w:marLeft w:val="0"/>
          <w:marRight w:val="0"/>
          <w:marTop w:val="0"/>
          <w:marBottom w:val="0"/>
          <w:divBdr>
            <w:top w:val="none" w:sz="0" w:space="0" w:color="auto"/>
            <w:left w:val="none" w:sz="0" w:space="0" w:color="auto"/>
            <w:bottom w:val="none" w:sz="0" w:space="0" w:color="auto"/>
            <w:right w:val="none" w:sz="0" w:space="0" w:color="auto"/>
          </w:divBdr>
        </w:div>
        <w:div w:id="1426413454">
          <w:marLeft w:val="0"/>
          <w:marRight w:val="0"/>
          <w:marTop w:val="0"/>
          <w:marBottom w:val="0"/>
          <w:divBdr>
            <w:top w:val="none" w:sz="0" w:space="0" w:color="auto"/>
            <w:left w:val="none" w:sz="0" w:space="0" w:color="auto"/>
            <w:bottom w:val="none" w:sz="0" w:space="0" w:color="auto"/>
            <w:right w:val="none" w:sz="0" w:space="0" w:color="auto"/>
          </w:divBdr>
        </w:div>
        <w:div w:id="316232269">
          <w:marLeft w:val="0"/>
          <w:marRight w:val="0"/>
          <w:marTop w:val="0"/>
          <w:marBottom w:val="0"/>
          <w:divBdr>
            <w:top w:val="none" w:sz="0" w:space="0" w:color="auto"/>
            <w:left w:val="none" w:sz="0" w:space="0" w:color="auto"/>
            <w:bottom w:val="none" w:sz="0" w:space="0" w:color="auto"/>
            <w:right w:val="none" w:sz="0" w:space="0" w:color="auto"/>
          </w:divBdr>
        </w:div>
        <w:div w:id="46496577">
          <w:marLeft w:val="0"/>
          <w:marRight w:val="0"/>
          <w:marTop w:val="0"/>
          <w:marBottom w:val="0"/>
          <w:divBdr>
            <w:top w:val="none" w:sz="0" w:space="0" w:color="auto"/>
            <w:left w:val="none" w:sz="0" w:space="0" w:color="auto"/>
            <w:bottom w:val="none" w:sz="0" w:space="0" w:color="auto"/>
            <w:right w:val="none" w:sz="0" w:space="0" w:color="auto"/>
          </w:divBdr>
        </w:div>
        <w:div w:id="684021242">
          <w:marLeft w:val="0"/>
          <w:marRight w:val="0"/>
          <w:marTop w:val="0"/>
          <w:marBottom w:val="0"/>
          <w:divBdr>
            <w:top w:val="none" w:sz="0" w:space="0" w:color="auto"/>
            <w:left w:val="none" w:sz="0" w:space="0" w:color="auto"/>
            <w:bottom w:val="none" w:sz="0" w:space="0" w:color="auto"/>
            <w:right w:val="none" w:sz="0" w:space="0" w:color="auto"/>
          </w:divBdr>
        </w:div>
        <w:div w:id="2073196139">
          <w:marLeft w:val="0"/>
          <w:marRight w:val="0"/>
          <w:marTop w:val="0"/>
          <w:marBottom w:val="0"/>
          <w:divBdr>
            <w:top w:val="none" w:sz="0" w:space="0" w:color="auto"/>
            <w:left w:val="none" w:sz="0" w:space="0" w:color="auto"/>
            <w:bottom w:val="none" w:sz="0" w:space="0" w:color="auto"/>
            <w:right w:val="none" w:sz="0" w:space="0" w:color="auto"/>
          </w:divBdr>
        </w:div>
        <w:div w:id="690801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wmf"/><Relationship Id="rId18" Type="http://schemas.openxmlformats.org/officeDocument/2006/relationships/control" Target="activeX/activeX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efloodhub.co.uk/"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hyperlink" Target="https://www.gov.uk/government/consultations/introduction-of-a-use-class-for-short-term-lets-and-associated-permitted-development-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lakedistrict.gov.uk/swiftlg/apas/run/WPHAPPDETAIL.DisplayUrl?theApnID=7/2023/5195&amp;backURL=%253Ca%2520href%253Dwphappcriteria.display%253FpaSearchKey%253D2157279%253ESearch%2520Criteria%253C%252Fa%253E%20%3E%20%3Ca%20href%3D%27wphappsearchres.displayResultsURL%3FResultID%3D3363487%2526StartIndex%3D1%2526SortOrder%3Drgndat%3Adesc%2526DispResultsAs%3DWPHAPPSEARCHRES%2526BackURL%3D%253Ca%2520href%253Dwphappcriteria.display%253FpaSearchKey%253D2157279%253ESearch%2520Criteria%253C%252Fa%253E%27%3ESearch%20Results%3C%2Fa%3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ontrol" Target="activeX/activeX1.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B6F6-830C-4E0B-94CC-D7D1061A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14</cp:revision>
  <cp:lastPrinted>2023-01-24T11:32:00Z</cp:lastPrinted>
  <dcterms:created xsi:type="dcterms:W3CDTF">2023-05-29T15:03:00Z</dcterms:created>
  <dcterms:modified xsi:type="dcterms:W3CDTF">2023-05-29T19:23:00Z</dcterms:modified>
</cp:coreProperties>
</file>